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2268"/>
        </w:tabs>
        <w:jc w:val="center"/>
        <w:rPr>
          <w:rFonts w:ascii="ＭＳ 明朝" w:eastAsia="ＭＳ 明朝" w:hAnsi="ＭＳ 明朝"/>
          <w:szCs w:val="21"/>
        </w:rPr>
      </w:pPr>
      <w:r>
        <w:rPr>
          <w:rFonts w:ascii="ＭＳ 明朝" w:eastAsia="ＭＳ 明朝" w:hAnsi="ＭＳ 明朝" w:hint="eastAsia"/>
          <w:szCs w:val="21"/>
        </w:rPr>
        <w:t>トイレ施設データ実証に係る協力事業者の募集について　【募集要項】</w:t>
      </w:r>
    </w:p>
    <w:p>
      <w:pPr>
        <w:rPr>
          <w:rFonts w:ascii="ＭＳ 明朝" w:eastAsia="ＭＳ 明朝" w:hAnsi="ＭＳ 明朝"/>
          <w:szCs w:val="21"/>
        </w:rPr>
      </w:pPr>
    </w:p>
    <w:p>
      <w:pPr>
        <w:spacing w:beforeLines="50" w:before="180"/>
        <w:rPr>
          <w:rFonts w:ascii="ＭＳ 明朝" w:eastAsia="ＭＳ 明朝" w:hAnsi="ＭＳ 明朝"/>
          <w:szCs w:val="21"/>
        </w:rPr>
      </w:pPr>
      <w:r>
        <w:rPr>
          <w:rFonts w:ascii="ＭＳ 明朝" w:eastAsia="ＭＳ 明朝" w:hAnsi="ＭＳ 明朝" w:hint="eastAsia"/>
          <w:szCs w:val="21"/>
        </w:rPr>
        <w:t>1．目的</w:t>
      </w:r>
    </w:p>
    <w:p>
      <w:pPr>
        <w:ind w:firstLineChars="200" w:firstLine="420"/>
        <w:rPr>
          <w:rFonts w:ascii="ＭＳ 明朝" w:eastAsia="ＭＳ 明朝" w:hAnsi="ＭＳ 明朝"/>
        </w:rPr>
      </w:pPr>
      <w:r>
        <w:rPr>
          <w:rFonts w:ascii="ＭＳ 明朝" w:eastAsia="ＭＳ 明朝" w:hAnsi="ＭＳ 明朝"/>
        </w:rPr>
        <w:t>東京都（以下「都」という。</w:t>
      </w:r>
      <w:r>
        <w:rPr>
          <w:rFonts w:ascii="ＭＳ 明朝" w:eastAsia="ＭＳ 明朝" w:hAnsi="ＭＳ 明朝" w:hint="eastAsia"/>
        </w:rPr>
        <w:t>）では、今年度「東京データプラットフォーム協議会施設</w:t>
      </w:r>
    </w:p>
    <w:p>
      <w:pPr>
        <w:ind w:firstLineChars="100" w:firstLine="210"/>
        <w:rPr>
          <w:rFonts w:ascii="ＭＳ 明朝" w:eastAsia="ＭＳ 明朝" w:hAnsi="ＭＳ 明朝"/>
        </w:rPr>
      </w:pPr>
      <w:r>
        <w:rPr>
          <w:rFonts w:ascii="ＭＳ 明朝" w:eastAsia="ＭＳ 明朝" w:hAnsi="ＭＳ 明朝" w:hint="eastAsia"/>
        </w:rPr>
        <w:t>系データ集約ワーキンググループ」等を通じ、トイレ施設データの集約について取組を進</w:t>
      </w:r>
    </w:p>
    <w:p>
      <w:pPr>
        <w:ind w:firstLineChars="100" w:firstLine="210"/>
        <w:rPr>
          <w:rFonts w:ascii="ＭＳ 明朝" w:eastAsia="ＭＳ 明朝" w:hAnsi="ＭＳ 明朝"/>
        </w:rPr>
      </w:pPr>
      <w:r>
        <w:rPr>
          <w:rFonts w:ascii="ＭＳ 明朝" w:eastAsia="ＭＳ 明朝" w:hAnsi="ＭＳ 明朝" w:hint="eastAsia"/>
        </w:rPr>
        <w:t>めています。</w:t>
      </w:r>
    </w:p>
    <w:p>
      <w:pPr>
        <w:ind w:leftChars="100" w:left="210" w:firstLineChars="100" w:firstLine="210"/>
        <w:rPr>
          <w:rFonts w:ascii="ＭＳ 明朝" w:eastAsia="ＭＳ 明朝" w:hAnsi="ＭＳ 明朝"/>
        </w:rPr>
      </w:pPr>
      <w:r>
        <w:rPr>
          <w:rFonts w:ascii="ＭＳ 明朝" w:eastAsia="ＭＳ 明朝" w:hAnsi="ＭＳ 明朝" w:hint="eastAsia"/>
        </w:rPr>
        <w:t>デジタルサービス局ではこれらの取組を踏まえ、データの付加価値向上に向けて、都が</w:t>
      </w:r>
      <w:r>
        <w:rPr>
          <w:rFonts w:ascii="ＭＳ 明朝" w:eastAsia="ＭＳ 明朝" w:hAnsi="ＭＳ 明朝"/>
        </w:rPr>
        <w:t>保有する</w:t>
      </w:r>
      <w:r>
        <w:rPr>
          <w:rFonts w:ascii="ＭＳ 明朝" w:eastAsia="ＭＳ 明朝" w:hAnsi="ＭＳ 明朝" w:hint="eastAsia"/>
        </w:rPr>
        <w:t>施設の</w:t>
      </w:r>
      <w:r>
        <w:rPr>
          <w:rFonts w:ascii="ＭＳ 明朝" w:eastAsia="ＭＳ 明朝" w:hAnsi="ＭＳ 明朝"/>
        </w:rPr>
        <w:t>一部トイレについて空き状況を</w:t>
      </w:r>
      <w:r>
        <w:rPr>
          <w:rFonts w:ascii="ＭＳ 明朝" w:eastAsia="ＭＳ 明朝" w:hAnsi="ＭＳ 明朝" w:hint="eastAsia"/>
        </w:rPr>
        <w:t>データ化し、</w:t>
      </w:r>
      <w:r>
        <w:rPr>
          <w:rFonts w:ascii="ＭＳ 明朝" w:eastAsia="ＭＳ 明朝" w:hAnsi="ＭＳ 明朝"/>
        </w:rPr>
        <w:t>可視化</w:t>
      </w:r>
      <w:r>
        <w:rPr>
          <w:rFonts w:ascii="ＭＳ 明朝" w:eastAsia="ＭＳ 明朝" w:hAnsi="ＭＳ 明朝" w:hint="eastAsia"/>
        </w:rPr>
        <w:t>する実証にご協力いただける事業者（以下「協力事業者」という。）を募集します。</w:t>
      </w:r>
    </w:p>
    <w:p>
      <w:pPr>
        <w:ind w:leftChars="200" w:left="420" w:firstLineChars="100" w:firstLine="210"/>
        <w:rPr>
          <w:rFonts w:ascii="ＭＳ 明朝" w:eastAsia="ＭＳ 明朝" w:hAnsi="ＭＳ 明朝"/>
          <w:szCs w:val="21"/>
        </w:rPr>
      </w:pPr>
    </w:p>
    <w:p>
      <w:pPr>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p>
    <w:p>
      <w:pPr>
        <w:ind w:left="210" w:hangingChars="100" w:hanging="210"/>
        <w:rPr>
          <w:rFonts w:ascii="ＭＳ 明朝" w:eastAsia="ＭＳ 明朝" w:hAnsi="ＭＳ 明朝"/>
          <w:szCs w:val="21"/>
        </w:rPr>
      </w:pPr>
      <w:r>
        <w:rPr>
          <w:rFonts w:ascii="ＭＳ 明朝" w:eastAsia="ＭＳ 明朝" w:hAnsi="ＭＳ 明朝"/>
          <w:szCs w:val="21"/>
        </w:rPr>
        <w:t>2</w:t>
      </w:r>
      <w:r>
        <w:rPr>
          <w:rFonts w:ascii="ＭＳ 明朝" w:eastAsia="ＭＳ 明朝" w:hAnsi="ＭＳ 明朝" w:hint="eastAsia"/>
          <w:szCs w:val="21"/>
        </w:rPr>
        <w:t>．実施手法</w:t>
      </w:r>
    </w:p>
    <w:p>
      <w:pPr>
        <w:ind w:firstLineChars="200" w:firstLine="420"/>
        <w:rPr>
          <w:rFonts w:ascii="ＭＳ 明朝" w:eastAsia="ＭＳ 明朝" w:hAnsi="ＭＳ 明朝"/>
          <w:szCs w:val="21"/>
        </w:rPr>
      </w:pPr>
      <w:r>
        <w:rPr>
          <w:rFonts w:ascii="ＭＳ 明朝" w:eastAsia="ＭＳ 明朝" w:hAnsi="ＭＳ 明朝" w:hint="eastAsia"/>
          <w:szCs w:val="21"/>
        </w:rPr>
        <w:t>都及び協力事業者間で協定の締結を予定</w:t>
      </w:r>
    </w:p>
    <w:p>
      <w:pPr>
        <w:spacing w:beforeLines="50" w:before="180"/>
        <w:rPr>
          <w:rFonts w:ascii="ＭＳ 明朝" w:eastAsia="ＭＳ 明朝" w:hAnsi="ＭＳ 明朝"/>
          <w:szCs w:val="21"/>
        </w:rPr>
      </w:pPr>
      <w:r>
        <w:rPr>
          <w:rFonts w:ascii="ＭＳ 明朝" w:eastAsia="ＭＳ 明朝" w:hAnsi="ＭＳ 明朝"/>
          <w:szCs w:val="21"/>
        </w:rPr>
        <w:t>3</w:t>
      </w:r>
      <w:r>
        <w:rPr>
          <w:rFonts w:ascii="ＭＳ 明朝" w:eastAsia="ＭＳ 明朝" w:hAnsi="ＭＳ 明朝" w:hint="eastAsia"/>
          <w:szCs w:val="21"/>
        </w:rPr>
        <w:t>．協定の期間</w:t>
      </w:r>
    </w:p>
    <w:p>
      <w:pPr>
        <w:rPr>
          <w:rFonts w:ascii="ＭＳ 明朝" w:eastAsia="ＭＳ 明朝" w:hAnsi="ＭＳ 明朝"/>
          <w:szCs w:val="21"/>
        </w:rPr>
      </w:pPr>
      <w:r>
        <w:rPr>
          <w:rFonts w:ascii="ＭＳ 明朝" w:eastAsia="ＭＳ 明朝" w:hAnsi="ＭＳ 明朝" w:hint="eastAsia"/>
          <w:szCs w:val="21"/>
        </w:rPr>
        <w:t xml:space="preserve">　　協定の締結の日から令和</w:t>
      </w:r>
      <w:r>
        <w:rPr>
          <w:rFonts w:ascii="ＭＳ 明朝" w:eastAsia="ＭＳ 明朝" w:hAnsi="ＭＳ 明朝"/>
          <w:szCs w:val="21"/>
        </w:rPr>
        <w:t>4</w:t>
      </w:r>
      <w:r>
        <w:rPr>
          <w:rFonts w:ascii="ＭＳ 明朝" w:eastAsia="ＭＳ 明朝" w:hAnsi="ＭＳ 明朝" w:hint="eastAsia"/>
          <w:szCs w:val="21"/>
        </w:rPr>
        <w:t>年</w:t>
      </w:r>
      <w:r>
        <w:rPr>
          <w:rFonts w:ascii="ＭＳ 明朝" w:eastAsia="ＭＳ 明朝" w:hAnsi="ＭＳ 明朝"/>
          <w:szCs w:val="21"/>
        </w:rPr>
        <w:t>5</w:t>
      </w:r>
      <w:r>
        <w:rPr>
          <w:rFonts w:ascii="ＭＳ 明朝" w:eastAsia="ＭＳ 明朝" w:hAnsi="ＭＳ 明朝" w:hint="eastAsia"/>
          <w:szCs w:val="21"/>
        </w:rPr>
        <w:t>月</w:t>
      </w:r>
      <w:r>
        <w:rPr>
          <w:rFonts w:ascii="ＭＳ 明朝" w:eastAsia="ＭＳ 明朝" w:hAnsi="ＭＳ 明朝"/>
          <w:szCs w:val="21"/>
        </w:rPr>
        <w:t>31</w:t>
      </w:r>
      <w:r>
        <w:rPr>
          <w:rFonts w:ascii="ＭＳ 明朝" w:eastAsia="ＭＳ 明朝" w:hAnsi="ＭＳ 明朝" w:hint="eastAsia"/>
          <w:szCs w:val="21"/>
        </w:rPr>
        <w:t>日（火曜日）まで</w:t>
      </w:r>
    </w:p>
    <w:p>
      <w:pPr>
        <w:ind w:firstLine="315"/>
        <w:rPr>
          <w:rFonts w:ascii="ＭＳ 明朝" w:eastAsia="ＭＳ 明朝" w:hAnsi="ＭＳ 明朝"/>
          <w:szCs w:val="21"/>
        </w:rPr>
      </w:pPr>
      <w:r>
        <w:rPr>
          <w:rFonts w:ascii="ＭＳ 明朝" w:eastAsia="ＭＳ 明朝" w:hAnsi="ＭＳ 明朝" w:hint="eastAsia"/>
          <w:szCs w:val="21"/>
        </w:rPr>
        <w:t>（協定期間の更新及び変更については別途協議の上、決定します。）</w:t>
      </w:r>
    </w:p>
    <w:p>
      <w:pPr>
        <w:rPr>
          <w:rFonts w:ascii="ＭＳ 明朝" w:eastAsia="ＭＳ 明朝" w:hAnsi="ＭＳ 明朝"/>
          <w:szCs w:val="21"/>
        </w:rPr>
      </w:pPr>
    </w:p>
    <w:p>
      <w:pPr>
        <w:rPr>
          <w:rFonts w:ascii="ＭＳ 明朝" w:eastAsia="ＭＳ 明朝" w:hAnsi="ＭＳ 明朝"/>
          <w:szCs w:val="21"/>
        </w:rPr>
      </w:pPr>
      <w:r>
        <w:rPr>
          <w:rFonts w:ascii="ＭＳ 明朝" w:eastAsia="ＭＳ 明朝" w:hAnsi="ＭＳ 明朝"/>
          <w:szCs w:val="21"/>
        </w:rPr>
        <w:t>4</w:t>
      </w:r>
      <w:r>
        <w:rPr>
          <w:rFonts w:ascii="ＭＳ 明朝" w:eastAsia="ＭＳ 明朝" w:hAnsi="ＭＳ 明朝" w:hint="eastAsia"/>
          <w:szCs w:val="21"/>
        </w:rPr>
        <w:t>．応募要件</w:t>
      </w:r>
    </w:p>
    <w:p>
      <w:pPr>
        <w:ind w:firstLineChars="200" w:firstLine="420"/>
        <w:rPr>
          <w:rFonts w:ascii="ＭＳ 明朝" w:eastAsia="ＭＳ 明朝" w:hAnsi="ＭＳ 明朝"/>
          <w:szCs w:val="21"/>
        </w:rPr>
      </w:pPr>
      <w:r>
        <w:rPr>
          <w:rFonts w:ascii="ＭＳ 明朝" w:eastAsia="ＭＳ 明朝" w:hAnsi="ＭＳ 明朝" w:hint="eastAsia"/>
          <w:szCs w:val="21"/>
        </w:rPr>
        <w:t>別紙</w:t>
      </w:r>
      <w:r>
        <w:rPr>
          <w:rFonts w:ascii="ＭＳ 明朝" w:eastAsia="ＭＳ 明朝" w:hAnsi="ＭＳ 明朝"/>
          <w:szCs w:val="21"/>
        </w:rPr>
        <w:t>1</w:t>
      </w:r>
      <w:r>
        <w:rPr>
          <w:rFonts w:ascii="ＭＳ 明朝" w:eastAsia="ＭＳ 明朝" w:hAnsi="ＭＳ 明朝" w:hint="eastAsia"/>
          <w:szCs w:val="21"/>
        </w:rPr>
        <w:t>のとおり</w:t>
      </w:r>
    </w:p>
    <w:p>
      <w:pPr>
        <w:ind w:firstLine="525"/>
        <w:rPr>
          <w:rFonts w:ascii="ＭＳ 明朝" w:eastAsia="ＭＳ 明朝" w:hAnsi="ＭＳ 明朝"/>
          <w:szCs w:val="21"/>
        </w:rPr>
      </w:pPr>
    </w:p>
    <w:p>
      <w:pPr>
        <w:rPr>
          <w:rFonts w:ascii="ＭＳ 明朝" w:eastAsia="ＭＳ 明朝" w:hAnsi="ＭＳ 明朝"/>
          <w:szCs w:val="21"/>
        </w:rPr>
      </w:pPr>
      <w:r>
        <w:rPr>
          <w:rFonts w:ascii="ＭＳ 明朝" w:eastAsia="ＭＳ 明朝" w:hAnsi="ＭＳ 明朝"/>
          <w:szCs w:val="21"/>
        </w:rPr>
        <w:t>5</w:t>
      </w:r>
      <w:r>
        <w:rPr>
          <w:rFonts w:ascii="ＭＳ 明朝" w:eastAsia="ＭＳ 明朝" w:hAnsi="ＭＳ 明朝" w:hint="eastAsia"/>
          <w:szCs w:val="21"/>
        </w:rPr>
        <w:t>．応募方法</w:t>
      </w:r>
    </w:p>
    <w:p>
      <w:pPr>
        <w:ind w:leftChars="200" w:left="420"/>
        <w:rPr>
          <w:rFonts w:ascii="ＭＳ 明朝" w:eastAsia="ＭＳ 明朝" w:hAnsi="ＭＳ 明朝"/>
          <w:szCs w:val="21"/>
        </w:rPr>
      </w:pPr>
      <w:r>
        <w:rPr>
          <w:rFonts w:ascii="ＭＳ 明朝" w:eastAsia="ＭＳ 明朝" w:hAnsi="ＭＳ 明朝" w:hint="eastAsia"/>
          <w:szCs w:val="21"/>
        </w:rPr>
        <w:t>令和</w:t>
      </w:r>
      <w:r>
        <w:rPr>
          <w:rFonts w:ascii="ＭＳ 明朝" w:eastAsia="ＭＳ 明朝" w:hAnsi="ＭＳ 明朝"/>
          <w:szCs w:val="21"/>
        </w:rPr>
        <w:t>4年</w:t>
      </w:r>
      <w:r>
        <w:rPr>
          <w:rFonts w:ascii="ＭＳ 明朝" w:eastAsia="ＭＳ 明朝" w:hAnsi="ＭＳ 明朝" w:hint="eastAsia"/>
          <w:szCs w:val="21"/>
        </w:rPr>
        <w:t>2</w:t>
      </w:r>
      <w:r>
        <w:rPr>
          <w:rFonts w:ascii="ＭＳ 明朝" w:eastAsia="ＭＳ 明朝" w:hAnsi="ＭＳ 明朝"/>
          <w:szCs w:val="21"/>
        </w:rPr>
        <w:t>月</w:t>
      </w:r>
      <w:r>
        <w:rPr>
          <w:rFonts w:ascii="ＭＳ 明朝" w:eastAsia="ＭＳ 明朝" w:hAnsi="ＭＳ 明朝" w:hint="eastAsia"/>
          <w:szCs w:val="21"/>
        </w:rPr>
        <w:t>1</w:t>
      </w:r>
      <w:r>
        <w:rPr>
          <w:rFonts w:ascii="ＭＳ 明朝" w:eastAsia="ＭＳ 明朝" w:hAnsi="ＭＳ 明朝"/>
          <w:szCs w:val="21"/>
        </w:rPr>
        <w:t>日（</w:t>
      </w:r>
      <w:r>
        <w:rPr>
          <w:rFonts w:ascii="ＭＳ 明朝" w:eastAsia="ＭＳ 明朝" w:hAnsi="ＭＳ 明朝" w:hint="eastAsia"/>
          <w:szCs w:val="21"/>
        </w:rPr>
        <w:t>火曜日</w:t>
      </w:r>
      <w:r>
        <w:rPr>
          <w:rFonts w:ascii="ＭＳ 明朝" w:eastAsia="ＭＳ 明朝" w:hAnsi="ＭＳ 明朝"/>
          <w:szCs w:val="21"/>
        </w:rPr>
        <w:t>）から</w:t>
      </w:r>
      <w:r>
        <w:rPr>
          <w:rFonts w:ascii="ＭＳ 明朝" w:eastAsia="ＭＳ 明朝" w:hAnsi="ＭＳ 明朝" w:hint="eastAsia"/>
          <w:szCs w:val="21"/>
        </w:rPr>
        <w:t>2</w:t>
      </w:r>
      <w:r>
        <w:rPr>
          <w:rFonts w:ascii="ＭＳ 明朝" w:eastAsia="ＭＳ 明朝" w:hAnsi="ＭＳ 明朝"/>
          <w:szCs w:val="21"/>
        </w:rPr>
        <w:t>月</w:t>
      </w:r>
      <w:r>
        <w:rPr>
          <w:rFonts w:ascii="ＭＳ 明朝" w:eastAsia="ＭＳ 明朝" w:hAnsi="ＭＳ 明朝" w:hint="eastAsia"/>
          <w:szCs w:val="21"/>
        </w:rPr>
        <w:t>7</w:t>
      </w:r>
      <w:r>
        <w:rPr>
          <w:rFonts w:ascii="ＭＳ 明朝" w:eastAsia="ＭＳ 明朝" w:hAnsi="ＭＳ 明朝"/>
          <w:szCs w:val="21"/>
        </w:rPr>
        <w:t>日（</w:t>
      </w:r>
      <w:r>
        <w:rPr>
          <w:rFonts w:ascii="ＭＳ 明朝" w:eastAsia="ＭＳ 明朝" w:hAnsi="ＭＳ 明朝" w:hint="eastAsia"/>
          <w:szCs w:val="21"/>
        </w:rPr>
        <w:t>月曜日</w:t>
      </w:r>
      <w:r>
        <w:rPr>
          <w:rFonts w:ascii="ＭＳ 明朝" w:eastAsia="ＭＳ 明朝" w:hAnsi="ＭＳ 明朝"/>
          <w:szCs w:val="21"/>
        </w:rPr>
        <w:t>）正午まで</w:t>
      </w:r>
      <w:r>
        <w:rPr>
          <w:rFonts w:ascii="ＭＳ 明朝" w:eastAsia="ＭＳ 明朝" w:hAnsi="ＭＳ 明朝" w:hint="eastAsia"/>
          <w:szCs w:val="21"/>
        </w:rPr>
        <w:t>の間に、別紙</w:t>
      </w:r>
      <w:r>
        <w:rPr>
          <w:rFonts w:ascii="ＭＳ 明朝" w:eastAsia="ＭＳ 明朝" w:hAnsi="ＭＳ 明朝"/>
          <w:szCs w:val="21"/>
        </w:rPr>
        <w:t>3</w:t>
      </w:r>
      <w:r>
        <w:rPr>
          <w:rFonts w:ascii="ＭＳ 明朝" w:eastAsia="ＭＳ 明朝" w:hAnsi="ＭＳ 明朝" w:hint="eastAsia"/>
          <w:szCs w:val="21"/>
        </w:rPr>
        <w:t>記載の必要書類をメールに添付の上、下記メールアドレス宛お送りください。</w:t>
      </w:r>
    </w:p>
    <w:p>
      <w:pPr>
        <w:ind w:leftChars="200" w:left="420"/>
        <w:rPr>
          <w:rFonts w:ascii="ＭＳ 明朝" w:eastAsia="ＭＳ 明朝" w:hAnsi="ＭＳ 明朝"/>
        </w:rPr>
      </w:pPr>
      <w:r>
        <w:rPr>
          <w:rFonts w:ascii="ＭＳ 明朝" w:eastAsia="ＭＳ 明朝" w:hAnsi="ＭＳ 明朝" w:hint="eastAsia"/>
        </w:rPr>
        <w:t>東京都デジタルサービス局デジタルサービス推進部デジタルサービス推進課</w:t>
      </w:r>
    </w:p>
    <w:p>
      <w:pPr>
        <w:ind w:leftChars="200" w:left="420"/>
        <w:rPr>
          <w:rFonts w:ascii="ＭＳ 明朝" w:eastAsia="ＭＳ 明朝" w:hAnsi="ＭＳ 明朝"/>
          <w:szCs w:val="21"/>
        </w:rPr>
      </w:pPr>
      <w:r>
        <w:rPr>
          <w:rFonts w:ascii="ＭＳ 明朝" w:eastAsia="ＭＳ 明朝" w:hAnsi="ＭＳ 明朝"/>
        </w:rPr>
        <w:t xml:space="preserve"> &lt;S1100301@section.metro.tokyo.jp&gt;</w:t>
      </w:r>
    </w:p>
    <w:p>
      <w:pPr>
        <w:rPr>
          <w:rFonts w:ascii="ＭＳ 明朝" w:eastAsia="ＭＳ 明朝" w:hAnsi="ＭＳ 明朝"/>
          <w:szCs w:val="21"/>
        </w:rPr>
      </w:pPr>
      <w:r>
        <w:rPr>
          <w:rFonts w:ascii="ＭＳ 明朝" w:eastAsia="ＭＳ 明朝" w:hAnsi="ＭＳ 明朝" w:hint="eastAsia"/>
          <w:szCs w:val="21"/>
        </w:rPr>
        <w:t xml:space="preserve">　　</w:t>
      </w:r>
    </w:p>
    <w:p>
      <w:pPr>
        <w:rPr>
          <w:rFonts w:ascii="ＭＳ 明朝" w:eastAsia="ＭＳ 明朝" w:hAnsi="ＭＳ 明朝"/>
          <w:szCs w:val="21"/>
        </w:rPr>
      </w:pPr>
      <w:r>
        <w:rPr>
          <w:rFonts w:ascii="ＭＳ 明朝" w:eastAsia="ＭＳ 明朝" w:hAnsi="ＭＳ 明朝"/>
          <w:szCs w:val="21"/>
        </w:rPr>
        <w:t>6</w:t>
      </w:r>
      <w:r>
        <w:rPr>
          <w:rFonts w:ascii="ＭＳ 明朝" w:eastAsia="ＭＳ 明朝" w:hAnsi="ＭＳ 明朝" w:hint="eastAsia"/>
          <w:szCs w:val="21"/>
        </w:rPr>
        <w:t>．審査基準</w:t>
      </w:r>
    </w:p>
    <w:p>
      <w:pPr>
        <w:ind w:firstLineChars="200" w:firstLine="420"/>
        <w:rPr>
          <w:rFonts w:ascii="ＭＳ 明朝" w:eastAsia="ＭＳ 明朝" w:hAnsi="ＭＳ 明朝"/>
          <w:szCs w:val="21"/>
        </w:rPr>
      </w:pPr>
      <w:r>
        <w:rPr>
          <w:rFonts w:ascii="ＭＳ 明朝" w:eastAsia="ＭＳ 明朝" w:hAnsi="ＭＳ 明朝" w:hint="eastAsia"/>
          <w:szCs w:val="21"/>
        </w:rPr>
        <w:t>別紙</w:t>
      </w:r>
      <w:r>
        <w:rPr>
          <w:rFonts w:ascii="ＭＳ 明朝" w:eastAsia="ＭＳ 明朝" w:hAnsi="ＭＳ 明朝"/>
          <w:szCs w:val="21"/>
        </w:rPr>
        <w:t>2</w:t>
      </w:r>
      <w:r>
        <w:rPr>
          <w:rFonts w:ascii="ＭＳ 明朝" w:eastAsia="ＭＳ 明朝" w:hAnsi="ＭＳ 明朝" w:hint="eastAsia"/>
          <w:szCs w:val="21"/>
        </w:rPr>
        <w:t>のとおり</w:t>
      </w:r>
    </w:p>
    <w:p>
      <w:pPr>
        <w:ind w:firstLine="420"/>
        <w:rPr>
          <w:rFonts w:ascii="ＭＳ 明朝" w:eastAsia="ＭＳ 明朝" w:hAnsi="ＭＳ 明朝"/>
          <w:szCs w:val="21"/>
        </w:rPr>
      </w:pPr>
    </w:p>
    <w:p>
      <w:pPr>
        <w:rPr>
          <w:rFonts w:ascii="ＭＳ 明朝" w:eastAsia="ＭＳ 明朝" w:hAnsi="ＭＳ 明朝"/>
          <w:szCs w:val="21"/>
        </w:rPr>
      </w:pPr>
      <w:r>
        <w:rPr>
          <w:rFonts w:ascii="ＭＳ 明朝" w:eastAsia="ＭＳ 明朝" w:hAnsi="ＭＳ 明朝"/>
          <w:szCs w:val="21"/>
        </w:rPr>
        <w:t>7</w:t>
      </w:r>
      <w:r>
        <w:rPr>
          <w:rFonts w:ascii="ＭＳ 明朝" w:eastAsia="ＭＳ 明朝" w:hAnsi="ＭＳ 明朝" w:hint="eastAsia"/>
          <w:szCs w:val="21"/>
        </w:rPr>
        <w:t>．その他の注意事項</w:t>
      </w:r>
    </w:p>
    <w:p>
      <w:pPr>
        <w:ind w:leftChars="100" w:left="210" w:firstLineChars="100" w:firstLine="210"/>
        <w:rPr>
          <w:rFonts w:ascii="ＭＳ 明朝" w:eastAsia="ＭＳ 明朝" w:hAnsi="ＭＳ 明朝"/>
          <w:szCs w:val="21"/>
        </w:rPr>
      </w:pPr>
      <w:r>
        <w:rPr>
          <w:rFonts w:ascii="ＭＳ 明朝" w:eastAsia="ＭＳ 明朝" w:hAnsi="ＭＳ 明朝" w:hint="eastAsia"/>
          <w:szCs w:val="21"/>
        </w:rPr>
        <w:t>不明点等については、2月2</w:t>
      </w:r>
      <w:r>
        <w:rPr>
          <w:rFonts w:ascii="ＭＳ 明朝" w:eastAsia="ＭＳ 明朝" w:hAnsi="ＭＳ 明朝"/>
          <w:szCs w:val="21"/>
        </w:rPr>
        <w:t>日（</w:t>
      </w:r>
      <w:r>
        <w:rPr>
          <w:rFonts w:ascii="ＭＳ 明朝" w:eastAsia="ＭＳ 明朝" w:hAnsi="ＭＳ 明朝" w:hint="eastAsia"/>
          <w:szCs w:val="21"/>
        </w:rPr>
        <w:t>水曜日）17時まで、メールにて質問を受け付けます。（上記アドレス宛）（</w:t>
      </w:r>
      <w:r>
        <w:rPr>
          <w:rFonts w:ascii="ＭＳ 明朝" w:eastAsia="ＭＳ 明朝" w:hAnsi="ＭＳ 明朝" w:hint="eastAsia"/>
          <w:szCs w:val="21"/>
          <w:u w:val="single"/>
        </w:rPr>
        <w:t>電話等での問い合わせには一切応じられません。</w:t>
      </w:r>
      <w:r>
        <w:rPr>
          <w:rFonts w:ascii="ＭＳ 明朝" w:eastAsia="ＭＳ 明朝" w:hAnsi="ＭＳ 明朝" w:hint="eastAsia"/>
          <w:szCs w:val="21"/>
        </w:rPr>
        <w:t>）</w:t>
      </w:r>
    </w:p>
    <w:p>
      <w:pPr>
        <w:ind w:leftChars="100" w:left="210" w:firstLineChars="100" w:firstLine="210"/>
        <w:rPr>
          <w:rFonts w:ascii="ＭＳ 明朝" w:eastAsia="ＭＳ 明朝" w:hAnsi="ＭＳ 明朝"/>
          <w:szCs w:val="21"/>
        </w:rPr>
      </w:pPr>
      <w:r>
        <w:rPr>
          <w:rFonts w:ascii="ＭＳ 明朝" w:eastAsia="ＭＳ 明朝" w:hAnsi="ＭＳ 明朝" w:hint="eastAsia"/>
          <w:szCs w:val="21"/>
        </w:rPr>
        <w:t>なお、回答は2月4日（金曜日）までに東京都デジタルサービス局のホームページ上に公開します。</w:t>
      </w:r>
    </w:p>
    <w:p>
      <w:pPr>
        <w:ind w:firstLineChars="200" w:firstLine="420"/>
        <w:rPr>
          <w:rFonts w:ascii="ＭＳ 明朝" w:eastAsia="ＭＳ 明朝" w:hAnsi="ＭＳ 明朝"/>
          <w:szCs w:val="21"/>
        </w:rPr>
      </w:pPr>
      <w:r>
        <w:rPr>
          <w:rFonts w:ascii="ＭＳ 明朝" w:eastAsia="ＭＳ 明朝" w:hAnsi="ＭＳ 明朝" w:hint="eastAsia"/>
          <w:szCs w:val="21"/>
        </w:rPr>
        <w:t>本事業実施にあたって、</w:t>
      </w:r>
      <w:r>
        <w:rPr>
          <w:rFonts w:ascii="ＭＳ 明朝" w:eastAsia="ＭＳ 明朝" w:hAnsi="ＭＳ 明朝" w:hint="eastAsia"/>
          <w:szCs w:val="21"/>
          <w:u w:val="single"/>
        </w:rPr>
        <w:t>都からの補助金等、財政的支援はありません</w:t>
      </w:r>
      <w:r>
        <w:rPr>
          <w:rFonts w:ascii="ＭＳ 明朝" w:eastAsia="ＭＳ 明朝" w:hAnsi="ＭＳ 明朝" w:hint="eastAsia"/>
          <w:szCs w:val="21"/>
        </w:rPr>
        <w:t>。</w:t>
      </w:r>
    </w:p>
    <w:p>
      <w:pPr>
        <w:rPr>
          <w:rFonts w:ascii="ＭＳ 明朝" w:eastAsia="ＭＳ 明朝" w:hAnsi="ＭＳ 明朝"/>
          <w:szCs w:val="21"/>
        </w:rPr>
      </w:pPr>
    </w:p>
    <w:p>
      <w:pPr>
        <w:ind w:leftChars="100" w:left="210" w:firstLineChars="100" w:firstLine="210"/>
        <w:rPr>
          <w:rFonts w:ascii="ＭＳ 明朝" w:eastAsia="ＭＳ 明朝" w:hAnsi="ＭＳ 明朝"/>
          <w:szCs w:val="21"/>
        </w:rPr>
      </w:pPr>
      <w:r>
        <w:rPr>
          <w:rFonts w:ascii="ＭＳ 明朝" w:eastAsia="ＭＳ 明朝" w:hAnsi="ＭＳ 明朝" w:hint="eastAsia"/>
          <w:szCs w:val="21"/>
        </w:rPr>
        <w:t>申込締め切り後、本事業実施者を厳正に選定し、令和4年2</w:t>
      </w:r>
      <w:r>
        <w:rPr>
          <w:rFonts w:ascii="ＭＳ 明朝" w:eastAsia="ＭＳ 明朝" w:hAnsi="ＭＳ 明朝"/>
          <w:szCs w:val="21"/>
        </w:rPr>
        <w:t>月</w:t>
      </w:r>
      <w:r>
        <w:rPr>
          <w:rFonts w:ascii="ＭＳ 明朝" w:eastAsia="ＭＳ 明朝" w:hAnsi="ＭＳ 明朝" w:hint="eastAsia"/>
          <w:szCs w:val="21"/>
        </w:rPr>
        <w:t>10日（木曜日）</w:t>
      </w:r>
      <w:r>
        <w:rPr>
          <w:rFonts w:ascii="ＭＳ 明朝" w:eastAsia="ＭＳ 明朝" w:hAnsi="ＭＳ 明朝"/>
          <w:szCs w:val="21"/>
        </w:rPr>
        <w:t>に</w:t>
      </w:r>
      <w:r>
        <w:rPr>
          <w:rFonts w:ascii="ＭＳ 明朝" w:eastAsia="ＭＳ 明朝" w:hAnsi="ＭＳ 明朝" w:hint="eastAsia"/>
          <w:szCs w:val="21"/>
        </w:rPr>
        <w:t>東京都デジタルサービス局のホームページ上に</w:t>
      </w:r>
      <w:r>
        <w:rPr>
          <w:rFonts w:ascii="ＭＳ 明朝" w:eastAsia="ＭＳ 明朝" w:hAnsi="ＭＳ 明朝"/>
          <w:szCs w:val="21"/>
        </w:rPr>
        <w:t>発表予定</w:t>
      </w:r>
      <w:r>
        <w:rPr>
          <w:rFonts w:ascii="ＭＳ 明朝" w:eastAsia="ＭＳ 明朝" w:hAnsi="ＭＳ 明朝" w:hint="eastAsia"/>
          <w:szCs w:val="21"/>
        </w:rPr>
        <w:t>です。</w:t>
      </w:r>
      <w:r>
        <w:rPr>
          <w:rFonts w:ascii="ＭＳ 明朝" w:eastAsia="ＭＳ 明朝" w:hAnsi="ＭＳ 明朝"/>
          <w:szCs w:val="21"/>
        </w:rPr>
        <w:t>なお、選考過程は一切公表</w:t>
      </w:r>
      <w:r>
        <w:rPr>
          <w:rFonts w:ascii="ＭＳ 明朝" w:eastAsia="ＭＳ 明朝" w:hAnsi="ＭＳ 明朝" w:hint="eastAsia"/>
          <w:szCs w:val="21"/>
        </w:rPr>
        <w:t>いたしません</w:t>
      </w:r>
      <w:r>
        <w:rPr>
          <w:rFonts w:ascii="ＭＳ 明朝" w:eastAsia="ＭＳ 明朝" w:hAnsi="ＭＳ 明朝"/>
          <w:szCs w:val="21"/>
        </w:rPr>
        <w:t>。</w:t>
      </w:r>
    </w:p>
    <w:p>
      <w:pPr>
        <w:rPr>
          <w:rFonts w:ascii="ＭＳ 明朝" w:eastAsia="ＭＳ 明朝" w:hAnsi="ＭＳ 明朝"/>
          <w:szCs w:val="21"/>
        </w:rPr>
      </w:pPr>
    </w:p>
    <w:p>
      <w:pPr>
        <w:rPr>
          <w:rFonts w:ascii="ＭＳ 明朝" w:eastAsia="ＭＳ 明朝" w:hAnsi="ＭＳ 明朝"/>
          <w:szCs w:val="21"/>
        </w:rPr>
      </w:pPr>
      <w:r>
        <w:rPr>
          <w:rFonts w:ascii="ＭＳ 明朝" w:eastAsia="ＭＳ 明朝" w:hAnsi="ＭＳ 明朝"/>
          <w:szCs w:val="21"/>
        </w:rPr>
        <w:t>8</w:t>
      </w:r>
      <w:r>
        <w:rPr>
          <w:rFonts w:ascii="ＭＳ 明朝" w:eastAsia="ＭＳ 明朝" w:hAnsi="ＭＳ 明朝" w:hint="eastAsia"/>
          <w:szCs w:val="21"/>
        </w:rPr>
        <w:t>．担当</w:t>
      </w:r>
    </w:p>
    <w:p>
      <w:pPr>
        <w:ind w:left="210" w:hangingChars="100" w:hanging="210"/>
        <w:rPr>
          <w:rFonts w:ascii="ＭＳ 明朝" w:eastAsia="ＭＳ 明朝" w:hAnsi="ＭＳ 明朝"/>
          <w:szCs w:val="21"/>
        </w:rPr>
      </w:pPr>
      <w:r>
        <w:rPr>
          <w:rFonts w:ascii="ＭＳ 明朝" w:eastAsia="ＭＳ 明朝" w:hAnsi="ＭＳ 明朝" w:hint="eastAsia"/>
          <w:szCs w:val="21"/>
        </w:rPr>
        <w:t xml:space="preserve">　　東京都デジタルサービス局デジタルサービス推進部デジタルサービス推進課　</w:t>
      </w:r>
    </w:p>
    <w:p>
      <w:pPr>
        <w:ind w:firstLineChars="200" w:firstLine="420"/>
        <w:rPr>
          <w:rFonts w:ascii="ＭＳ 明朝" w:eastAsia="ＭＳ 明朝" w:hAnsi="ＭＳ 明朝"/>
          <w:szCs w:val="21"/>
        </w:rPr>
      </w:pPr>
      <w:r>
        <w:rPr>
          <w:rFonts w:ascii="ＭＳ 明朝" w:eastAsia="ＭＳ 明朝" w:hAnsi="ＭＳ 明朝" w:hint="eastAsia"/>
          <w:szCs w:val="21"/>
        </w:rPr>
        <w:t>データ利活用担当</w:t>
      </w:r>
    </w:p>
    <w:p>
      <w:pPr>
        <w:ind w:firstLineChars="200" w:firstLine="420"/>
        <w:rPr>
          <w:rFonts w:ascii="ＭＳ 明朝" w:eastAsia="ＭＳ 明朝" w:hAnsi="ＭＳ 明朝"/>
          <w:szCs w:val="21"/>
        </w:rPr>
      </w:pPr>
      <w:r>
        <w:rPr>
          <w:rFonts w:ascii="ＭＳ 明朝" w:eastAsia="ＭＳ 明朝" w:hAnsi="ＭＳ 明朝" w:hint="eastAsia"/>
          <w:szCs w:val="21"/>
        </w:rPr>
        <w:t>東京都新宿区西新宿2－8－1　東京都庁第一本庁舎</w:t>
      </w:r>
      <w:r>
        <w:rPr>
          <w:rFonts w:ascii="ＭＳ 明朝" w:eastAsia="ＭＳ 明朝" w:hAnsi="ＭＳ 明朝"/>
          <w:szCs w:val="21"/>
        </w:rPr>
        <w:t>24階北側</w:t>
      </w:r>
    </w:p>
    <w:p>
      <w:pPr>
        <w:ind w:firstLineChars="200" w:firstLine="420"/>
        <w:rPr>
          <w:rFonts w:ascii="ＭＳ 明朝" w:eastAsia="ＭＳ 明朝" w:hAnsi="ＭＳ 明朝"/>
          <w:szCs w:val="21"/>
        </w:rPr>
      </w:pPr>
      <w:r>
        <w:rPr>
          <w:rFonts w:ascii="ＭＳ 明朝" w:eastAsia="ＭＳ 明朝" w:hAnsi="ＭＳ 明朝" w:hint="eastAsia"/>
          <w:szCs w:val="21"/>
        </w:rPr>
        <w:t>電話：</w:t>
      </w:r>
      <w:r>
        <w:rPr>
          <w:rFonts w:ascii="ＭＳ 明朝" w:eastAsia="ＭＳ 明朝" w:hAnsi="ＭＳ 明朝"/>
          <w:szCs w:val="21"/>
        </w:rPr>
        <w:t>03-6273-5111</w:t>
      </w: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r>
        <w:rPr>
          <w:rFonts w:ascii="ＭＳ 明朝" w:eastAsia="ＭＳ 明朝" w:hAnsi="ＭＳ 明朝" w:hint="eastAsia"/>
          <w:szCs w:val="21"/>
        </w:rPr>
        <w:lastRenderedPageBreak/>
        <w:t>（別紙</w:t>
      </w:r>
      <w:r>
        <w:rPr>
          <w:rFonts w:ascii="ＭＳ 明朝" w:eastAsia="ＭＳ 明朝" w:hAnsi="ＭＳ 明朝"/>
          <w:szCs w:val="21"/>
        </w:rPr>
        <w:t>1</w:t>
      </w:r>
      <w:r>
        <w:rPr>
          <w:rFonts w:ascii="ＭＳ 明朝" w:eastAsia="ＭＳ 明朝" w:hAnsi="ＭＳ 明朝" w:hint="eastAsia"/>
          <w:szCs w:val="21"/>
        </w:rPr>
        <w:t>）応募要件</w:t>
      </w:r>
    </w:p>
    <w:p>
      <w:pPr>
        <w:rPr>
          <w:rFonts w:ascii="ＭＳ 明朝" w:eastAsia="ＭＳ 明朝" w:hAnsi="ＭＳ 明朝"/>
          <w:szCs w:val="21"/>
        </w:rPr>
      </w:pPr>
    </w:p>
    <w:p>
      <w:pPr>
        <w:rPr>
          <w:rFonts w:ascii="ＭＳ 明朝" w:eastAsia="ＭＳ 明朝" w:hAnsi="ＭＳ 明朝"/>
          <w:szCs w:val="21"/>
        </w:rPr>
      </w:pPr>
      <w:r>
        <w:rPr>
          <w:rFonts w:ascii="ＭＳ 明朝" w:eastAsia="ＭＳ 明朝" w:hAnsi="ＭＳ 明朝" w:hint="eastAsia"/>
          <w:szCs w:val="21"/>
        </w:rPr>
        <w:t>１．本事業に参画いただく事業者の条件（</w:t>
      </w:r>
      <w:r>
        <w:rPr>
          <w:rFonts w:ascii="ＭＳ 明朝" w:eastAsia="ＭＳ 明朝" w:hAnsi="ＭＳ 明朝" w:hint="eastAsia"/>
          <w:szCs w:val="21"/>
          <w:u w:val="single"/>
        </w:rPr>
        <w:t>以下のすべてに該当する事業者</w:t>
      </w:r>
      <w:r>
        <w:rPr>
          <w:rFonts w:ascii="ＭＳ 明朝" w:eastAsia="ＭＳ 明朝" w:hAnsi="ＭＳ 明朝" w:hint="eastAsia"/>
          <w:szCs w:val="21"/>
        </w:rPr>
        <w:t>）</w:t>
      </w:r>
    </w:p>
    <w:p>
      <w:pPr>
        <w:rPr>
          <w:rFonts w:ascii="ＭＳ 明朝" w:eastAsia="ＭＳ 明朝" w:hAnsi="ＭＳ 明朝"/>
          <w:szCs w:val="21"/>
        </w:rPr>
      </w:pPr>
    </w:p>
    <w:p>
      <w:pPr>
        <w:ind w:left="630" w:hangingChars="300" w:hanging="630"/>
        <w:rPr>
          <w:rFonts w:ascii="ＭＳ 明朝" w:eastAsia="ＭＳ 明朝" w:hAnsi="ＭＳ 明朝"/>
          <w:szCs w:val="21"/>
        </w:rPr>
      </w:pPr>
      <w:r>
        <w:rPr>
          <w:rFonts w:ascii="ＭＳ 明朝" w:eastAsia="ＭＳ 明朝" w:hAnsi="ＭＳ 明朝" w:hint="eastAsia"/>
          <w:szCs w:val="21"/>
        </w:rPr>
        <w:t>（１）東京文化会館及び東京芸術劇場の一般公開された複数のバリアフリートイレ施設</w:t>
      </w:r>
      <w:r>
        <w:rPr>
          <w:rFonts w:ascii="ＭＳ 明朝" w:eastAsia="ＭＳ 明朝" w:hAnsi="ＭＳ 明朝" w:hint="eastAsia"/>
          <w:vertAlign w:val="superscript"/>
        </w:rPr>
        <w:t>※</w:t>
      </w:r>
      <w:r>
        <w:rPr>
          <w:rFonts w:ascii="ＭＳ 明朝" w:eastAsia="ＭＳ 明朝" w:hAnsi="ＭＳ 明朝"/>
          <w:szCs w:val="21"/>
        </w:rPr>
        <w:t>にセンサー機器一式を設置</w:t>
      </w:r>
      <w:r>
        <w:rPr>
          <w:rFonts w:ascii="ＭＳ 明朝" w:eastAsia="ＭＳ 明朝" w:hAnsi="ＭＳ 明朝" w:hint="eastAsia"/>
          <w:szCs w:val="21"/>
        </w:rPr>
        <w:t>すること。</w:t>
      </w:r>
    </w:p>
    <w:p>
      <w:pPr>
        <w:ind w:left="630" w:hangingChars="300" w:hanging="630"/>
        <w:rPr>
          <w:rFonts w:ascii="ＭＳ 明朝" w:eastAsia="ＭＳ 明朝" w:hAnsi="ＭＳ 明朝"/>
        </w:rPr>
      </w:pPr>
      <w:r>
        <w:rPr>
          <w:rFonts w:ascii="ＭＳ 明朝" w:eastAsia="ＭＳ 明朝" w:hAnsi="ＭＳ 明朝" w:hint="eastAsia"/>
          <w:szCs w:val="21"/>
        </w:rPr>
        <w:t>（２）</w:t>
      </w:r>
      <w:r>
        <w:rPr>
          <w:rFonts w:ascii="ＭＳ 明朝" w:eastAsia="ＭＳ 明朝" w:hAnsi="ＭＳ 明朝"/>
          <w:szCs w:val="21"/>
        </w:rPr>
        <w:t>センサー</w:t>
      </w:r>
      <w:r>
        <w:rPr>
          <w:rFonts w:ascii="ＭＳ 明朝" w:eastAsia="ＭＳ 明朝" w:hAnsi="ＭＳ 明朝" w:hint="eastAsia"/>
          <w:szCs w:val="21"/>
        </w:rPr>
        <w:t>機器一式の</w:t>
      </w:r>
      <w:r>
        <w:rPr>
          <w:rFonts w:ascii="ＭＳ 明朝" w:eastAsia="ＭＳ 明朝" w:hAnsi="ＭＳ 明朝"/>
          <w:szCs w:val="21"/>
        </w:rPr>
        <w:t>設置に際しては、</w:t>
      </w:r>
      <w:r>
        <w:rPr>
          <w:rFonts w:ascii="ＭＳ 明朝" w:eastAsia="ＭＳ 明朝" w:hAnsi="ＭＳ 明朝" w:hint="eastAsia"/>
        </w:rPr>
        <w:t>速やかに撤去・復旧が可能な簡易的な手法（両面テープによる固定等）を用いる</w:t>
      </w:r>
      <w:r>
        <w:rPr>
          <w:rFonts w:ascii="ＭＳ 明朝" w:eastAsia="ＭＳ 明朝" w:hAnsi="ＭＳ 明朝"/>
          <w:szCs w:val="21"/>
        </w:rPr>
        <w:t>こと</w:t>
      </w:r>
      <w:r>
        <w:rPr>
          <w:rFonts w:ascii="ＭＳ 明朝" w:eastAsia="ＭＳ 明朝" w:hAnsi="ＭＳ 明朝" w:hint="eastAsia"/>
          <w:szCs w:val="21"/>
        </w:rPr>
        <w:t>。</w:t>
      </w:r>
    </w:p>
    <w:p>
      <w:pPr>
        <w:rPr>
          <w:rFonts w:ascii="ＭＳ 明朝" w:eastAsia="ＭＳ 明朝" w:hAnsi="ＭＳ 明朝"/>
          <w:szCs w:val="21"/>
        </w:rPr>
      </w:pPr>
      <w:r>
        <w:rPr>
          <w:rFonts w:ascii="ＭＳ 明朝" w:eastAsia="ＭＳ 明朝" w:hAnsi="ＭＳ 明朝" w:hint="eastAsia"/>
          <w:szCs w:val="21"/>
        </w:rPr>
        <w:t>（３）センサーで取得したデータをリアルタイムで収集し、都と協議の上決定した</w:t>
      </w:r>
      <w:r>
        <w:rPr>
          <w:rFonts w:ascii="ＭＳ 明朝" w:eastAsia="ＭＳ 明朝" w:hAnsi="ＭＳ 明朝"/>
          <w:szCs w:val="21"/>
        </w:rPr>
        <w:t>Webサイ</w:t>
      </w:r>
    </w:p>
    <w:p>
      <w:pPr>
        <w:ind w:firstLineChars="300" w:firstLine="630"/>
        <w:rPr>
          <w:rFonts w:ascii="ＭＳ 明朝" w:eastAsia="ＭＳ 明朝" w:hAnsi="ＭＳ 明朝"/>
          <w:szCs w:val="21"/>
        </w:rPr>
      </w:pPr>
      <w:r>
        <w:rPr>
          <w:rFonts w:ascii="ＭＳ 明朝" w:eastAsia="ＭＳ 明朝" w:hAnsi="ＭＳ 明朝" w:hint="eastAsia"/>
          <w:szCs w:val="21"/>
        </w:rPr>
        <w:t>トにおいて、トイレの空き状況を可視化すること。</w:t>
      </w:r>
    </w:p>
    <w:p>
      <w:pPr>
        <w:rPr>
          <w:rFonts w:ascii="ＭＳ 明朝" w:eastAsia="ＭＳ 明朝" w:hAnsi="ＭＳ 明朝"/>
          <w:szCs w:val="21"/>
        </w:rPr>
      </w:pPr>
      <w:r>
        <w:rPr>
          <w:rFonts w:ascii="ＭＳ 明朝" w:eastAsia="ＭＳ 明朝" w:hAnsi="ＭＳ 明朝" w:hint="eastAsia"/>
          <w:szCs w:val="21"/>
        </w:rPr>
        <w:t>（４）トイレの</w:t>
      </w:r>
      <w:r>
        <w:rPr>
          <w:rFonts w:ascii="ＭＳ 明朝" w:eastAsia="ＭＳ 明朝" w:hAnsi="ＭＳ 明朝"/>
          <w:szCs w:val="21"/>
        </w:rPr>
        <w:t>空き状況はリンク可能な形式でWeb公開し、実証期間の統計データは</w:t>
      </w:r>
      <w:r>
        <w:rPr>
          <w:rFonts w:ascii="ＭＳ 明朝" w:eastAsia="ＭＳ 明朝" w:hAnsi="ＭＳ 明朝" w:hint="eastAsia"/>
          <w:szCs w:val="21"/>
        </w:rPr>
        <w:t>都</w:t>
      </w:r>
      <w:r>
        <w:rPr>
          <w:rFonts w:ascii="ＭＳ 明朝" w:eastAsia="ＭＳ 明朝" w:hAnsi="ＭＳ 明朝"/>
          <w:szCs w:val="21"/>
        </w:rPr>
        <w:t>へ提</w:t>
      </w:r>
    </w:p>
    <w:p>
      <w:pPr>
        <w:ind w:firstLineChars="300" w:firstLine="630"/>
        <w:rPr>
          <w:rFonts w:ascii="ＭＳ 明朝" w:eastAsia="ＭＳ 明朝" w:hAnsi="ＭＳ 明朝"/>
          <w:szCs w:val="21"/>
        </w:rPr>
      </w:pPr>
      <w:r>
        <w:rPr>
          <w:rFonts w:ascii="ＭＳ 明朝" w:eastAsia="ＭＳ 明朝" w:hAnsi="ＭＳ 明朝"/>
          <w:szCs w:val="21"/>
        </w:rPr>
        <w:t>供すること</w:t>
      </w:r>
      <w:r>
        <w:rPr>
          <w:rFonts w:ascii="ＭＳ 明朝" w:eastAsia="ＭＳ 明朝" w:hAnsi="ＭＳ 明朝" w:hint="eastAsia"/>
          <w:szCs w:val="21"/>
        </w:rPr>
        <w:t>。</w:t>
      </w:r>
    </w:p>
    <w:p>
      <w:pPr>
        <w:rPr>
          <w:rFonts w:ascii="ＭＳ 明朝" w:eastAsia="ＭＳ 明朝" w:hAnsi="ＭＳ 明朝"/>
          <w:szCs w:val="21"/>
        </w:rPr>
      </w:pPr>
      <w:r>
        <w:rPr>
          <w:rFonts w:ascii="ＭＳ 明朝" w:eastAsia="ＭＳ 明朝" w:hAnsi="ＭＳ 明朝" w:hint="eastAsia"/>
          <w:szCs w:val="21"/>
        </w:rPr>
        <w:t>（５）</w:t>
      </w:r>
      <w:r>
        <w:rPr>
          <w:rFonts w:ascii="ＭＳ 明朝" w:eastAsia="ＭＳ 明朝" w:hAnsi="ＭＳ 明朝"/>
          <w:szCs w:val="21"/>
        </w:rPr>
        <w:t>利用者からの電話やメールでの問い合わせ</w:t>
      </w:r>
      <w:r>
        <w:rPr>
          <w:rFonts w:ascii="ＭＳ 明朝" w:eastAsia="ＭＳ 明朝" w:hAnsi="ＭＳ 明朝" w:hint="eastAsia"/>
          <w:szCs w:val="21"/>
        </w:rPr>
        <w:t>に</w:t>
      </w:r>
      <w:r>
        <w:rPr>
          <w:rFonts w:ascii="ＭＳ 明朝" w:eastAsia="ＭＳ 明朝" w:hAnsi="ＭＳ 明朝"/>
          <w:szCs w:val="21"/>
        </w:rPr>
        <w:t>対応すること</w:t>
      </w:r>
      <w:r>
        <w:rPr>
          <w:rFonts w:ascii="ＭＳ 明朝" w:eastAsia="ＭＳ 明朝" w:hAnsi="ＭＳ 明朝" w:hint="eastAsia"/>
          <w:szCs w:val="21"/>
        </w:rPr>
        <w:t>。</w:t>
      </w:r>
    </w:p>
    <w:p>
      <w:pPr>
        <w:rPr>
          <w:rFonts w:ascii="ＭＳ 明朝" w:eastAsia="ＭＳ 明朝" w:hAnsi="ＭＳ 明朝"/>
          <w:szCs w:val="21"/>
        </w:rPr>
      </w:pPr>
      <w:r>
        <w:rPr>
          <w:rFonts w:ascii="ＭＳ 明朝" w:eastAsia="ＭＳ 明朝" w:hAnsi="ＭＳ 明朝" w:hint="eastAsia"/>
          <w:szCs w:val="21"/>
        </w:rPr>
        <w:t>（６）設置した</w:t>
      </w:r>
      <w:r>
        <w:rPr>
          <w:rFonts w:ascii="ＭＳ 明朝" w:eastAsia="ＭＳ 明朝" w:hAnsi="ＭＳ 明朝"/>
          <w:szCs w:val="21"/>
        </w:rPr>
        <w:t>機器はリモートで監視し、障害検知時は保守メンテナンスを実施すること</w:t>
      </w:r>
      <w:r>
        <w:rPr>
          <w:rFonts w:ascii="ＭＳ 明朝" w:eastAsia="ＭＳ 明朝" w:hAnsi="ＭＳ 明朝" w:hint="eastAsia"/>
          <w:szCs w:val="21"/>
        </w:rPr>
        <w:t>。</w:t>
      </w:r>
    </w:p>
    <w:p>
      <w:pPr>
        <w:ind w:left="630" w:hangingChars="300" w:hanging="630"/>
        <w:rPr>
          <w:rFonts w:ascii="ＭＳ 明朝" w:eastAsia="ＭＳ 明朝" w:hAnsi="ＭＳ 明朝"/>
          <w:szCs w:val="21"/>
        </w:rPr>
      </w:pPr>
      <w:r>
        <w:rPr>
          <w:rFonts w:ascii="ＭＳ 明朝" w:eastAsia="ＭＳ 明朝" w:hAnsi="ＭＳ 明朝" w:hint="eastAsia"/>
          <w:szCs w:val="21"/>
        </w:rPr>
        <w:t>（７）</w:t>
      </w:r>
      <w:r>
        <w:rPr>
          <w:rFonts w:ascii="ＭＳ 明朝" w:eastAsia="ＭＳ 明朝" w:hAnsi="ＭＳ 明朝"/>
          <w:szCs w:val="21"/>
        </w:rPr>
        <w:t>実証期間終了後は、</w:t>
      </w:r>
      <w:r>
        <w:rPr>
          <w:rFonts w:ascii="ＭＳ 明朝" w:eastAsia="ＭＳ 明朝" w:hAnsi="ＭＳ 明朝" w:hint="eastAsia"/>
          <w:szCs w:val="21"/>
        </w:rPr>
        <w:t>速やかに機器を撤去するとともに、撤去完了後、都との間で復旧状況を確認すること。</w:t>
      </w:r>
    </w:p>
    <w:p>
      <w:pPr>
        <w:rPr>
          <w:rFonts w:ascii="ＭＳ 明朝" w:eastAsia="ＭＳ 明朝" w:hAnsi="ＭＳ 明朝"/>
          <w:szCs w:val="21"/>
        </w:rPr>
      </w:pPr>
      <w:r>
        <w:rPr>
          <w:rFonts w:ascii="ＭＳ 明朝" w:eastAsia="ＭＳ 明朝" w:hAnsi="ＭＳ 明朝" w:hint="eastAsia"/>
          <w:szCs w:val="21"/>
        </w:rPr>
        <w:t>（８）都へのデータ提供にあたっては、個人情報を含まないこと。</w:t>
      </w:r>
    </w:p>
    <w:p>
      <w:pPr>
        <w:rPr>
          <w:rFonts w:ascii="ＭＳ 明朝" w:eastAsia="ＭＳ 明朝" w:hAnsi="ＭＳ 明朝"/>
          <w:szCs w:val="21"/>
        </w:rPr>
      </w:pPr>
      <w:r>
        <w:rPr>
          <w:rFonts w:ascii="ＭＳ 明朝" w:eastAsia="ＭＳ 明朝" w:hAnsi="ＭＳ 明朝" w:hint="eastAsia"/>
          <w:szCs w:val="21"/>
        </w:rPr>
        <w:t>（９）本事業に必要な資力、信用及び技術的能力を有していること。</w:t>
      </w:r>
    </w:p>
    <w:p>
      <w:pPr>
        <w:ind w:left="630" w:hangingChars="300" w:hanging="63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10</w:t>
      </w:r>
      <w:r>
        <w:rPr>
          <w:rFonts w:ascii="ＭＳ 明朝" w:eastAsia="ＭＳ 明朝" w:hAnsi="ＭＳ 明朝" w:hint="eastAsia"/>
          <w:szCs w:val="21"/>
        </w:rPr>
        <w:t>）トイレの空き状況データを取得し、リアルタイムに可視化できるサービスを</w:t>
      </w:r>
      <w:r>
        <w:rPr>
          <w:rFonts w:ascii="ＭＳ 明朝" w:eastAsia="ＭＳ 明朝" w:hAnsi="ＭＳ 明朝"/>
          <w:szCs w:val="21"/>
        </w:rPr>
        <w:t>1年以上</w:t>
      </w:r>
      <w:r>
        <w:rPr>
          <w:rFonts w:ascii="ＭＳ 明朝" w:eastAsia="ＭＳ 明朝" w:hAnsi="ＭＳ 明朝" w:hint="eastAsia"/>
          <w:szCs w:val="21"/>
        </w:rPr>
        <w:t>提供していること。</w:t>
      </w:r>
    </w:p>
    <w:p>
      <w:pPr>
        <w:rPr>
          <w:rFonts w:ascii="ＭＳ 明朝" w:eastAsia="ＭＳ 明朝" w:hAnsi="ＭＳ 明朝"/>
          <w:szCs w:val="21"/>
        </w:rPr>
      </w:pPr>
    </w:p>
    <w:p>
      <w:pPr>
        <w:ind w:leftChars="50" w:left="315" w:hangingChars="100" w:hanging="210"/>
        <w:rPr>
          <w:rFonts w:ascii="ＭＳ 明朝" w:eastAsia="ＭＳ 明朝" w:hAnsi="ＭＳ 明朝"/>
        </w:rPr>
      </w:pPr>
      <w:r>
        <w:rPr>
          <w:rFonts w:ascii="ＭＳ 明朝" w:eastAsia="ＭＳ 明朝" w:hAnsi="ＭＳ 明朝" w:hint="eastAsia"/>
        </w:rPr>
        <w:t>※対象となるバリアフリートイレ施設は、最大で東京文化会館の2か所及び東京芸術劇場の5か所とする。</w:t>
      </w: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hint="eastAsia"/>
          <w:szCs w:val="21"/>
        </w:rPr>
      </w:pPr>
    </w:p>
    <w:p>
      <w:pPr>
        <w:rPr>
          <w:rFonts w:ascii="ＭＳ 明朝" w:eastAsia="ＭＳ 明朝" w:hAnsi="ＭＳ 明朝"/>
          <w:szCs w:val="21"/>
        </w:rPr>
      </w:pPr>
      <w:r>
        <w:rPr>
          <w:rFonts w:ascii="ＭＳ 明朝" w:eastAsia="ＭＳ 明朝" w:hAnsi="ＭＳ 明朝" w:hint="eastAsia"/>
          <w:szCs w:val="21"/>
        </w:rPr>
        <w:lastRenderedPageBreak/>
        <w:t>（別紙</w:t>
      </w:r>
      <w:r>
        <w:rPr>
          <w:rFonts w:ascii="ＭＳ 明朝" w:eastAsia="ＭＳ 明朝" w:hAnsi="ＭＳ 明朝"/>
          <w:szCs w:val="21"/>
        </w:rPr>
        <w:t>2</w:t>
      </w:r>
      <w:r>
        <w:rPr>
          <w:rFonts w:ascii="ＭＳ 明朝" w:eastAsia="ＭＳ 明朝" w:hAnsi="ＭＳ 明朝" w:hint="eastAsia"/>
          <w:szCs w:val="21"/>
        </w:rPr>
        <w:t>）審査基準</w:t>
      </w:r>
    </w:p>
    <w:p>
      <w:pPr>
        <w:rPr>
          <w:rFonts w:ascii="ＭＳ 明朝" w:eastAsia="ＭＳ 明朝" w:hAnsi="ＭＳ 明朝"/>
          <w:szCs w:val="21"/>
        </w:rPr>
      </w:pPr>
    </w:p>
    <w:tbl>
      <w:tblPr>
        <w:tblW w:w="6378" w:type="dxa"/>
        <w:tblInd w:w="988" w:type="dxa"/>
        <w:tblCellMar>
          <w:left w:w="99" w:type="dxa"/>
          <w:right w:w="99" w:type="dxa"/>
        </w:tblCellMar>
        <w:tblLook w:val="04A0" w:firstRow="1" w:lastRow="0" w:firstColumn="1" w:lastColumn="0" w:noHBand="0" w:noVBand="1"/>
      </w:tblPr>
      <w:tblGrid>
        <w:gridCol w:w="347"/>
        <w:gridCol w:w="2570"/>
        <w:gridCol w:w="3461"/>
      </w:tblGrid>
      <w:tr>
        <w:trPr>
          <w:trHeight w:val="529"/>
        </w:trPr>
        <w:tc>
          <w:tcPr>
            <w:tcW w:w="29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審査項目</w:t>
            </w:r>
          </w:p>
        </w:tc>
        <w:tc>
          <w:tcPr>
            <w:tcW w:w="3461" w:type="dxa"/>
            <w:tcBorders>
              <w:top w:val="single" w:sz="4" w:space="0" w:color="auto"/>
              <w:left w:val="nil"/>
              <w:bottom w:val="single" w:sz="4" w:space="0" w:color="auto"/>
              <w:right w:val="single" w:sz="4" w:space="0" w:color="auto"/>
            </w:tcBorders>
            <w:shd w:val="clear" w:color="auto" w:fill="auto"/>
            <w:noWrap/>
            <w:vAlign w:val="center"/>
            <w:hideMark/>
          </w:tcPr>
          <w:p>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採点のポイント</w:t>
            </w:r>
          </w:p>
        </w:tc>
      </w:tr>
      <w:tr>
        <w:trPr>
          <w:trHeight w:val="923"/>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kern w:val="0"/>
                <w:sz w:val="20"/>
                <w:szCs w:val="20"/>
              </w:rPr>
              <w:t>1</w:t>
            </w:r>
          </w:p>
        </w:tc>
        <w:tc>
          <w:tcPr>
            <w:tcW w:w="2570" w:type="dxa"/>
            <w:tcBorders>
              <w:top w:val="nil"/>
              <w:left w:val="nil"/>
              <w:bottom w:val="single" w:sz="4" w:space="0" w:color="auto"/>
              <w:right w:val="single" w:sz="4" w:space="0" w:color="auto"/>
            </w:tcBorders>
            <w:shd w:val="clear" w:color="auto" w:fill="auto"/>
            <w:noWrap/>
            <w:vAlign w:val="center"/>
            <w:hideMark/>
          </w:tcPr>
          <w:p>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応募要件との整合性及び実現可能性</w:t>
            </w:r>
          </w:p>
        </w:tc>
        <w:tc>
          <w:tcPr>
            <w:tcW w:w="3461"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募集要項（別紙</w:t>
            </w:r>
            <w:r>
              <w:rPr>
                <w:rFonts w:ascii="ＭＳ 明朝" w:eastAsia="ＭＳ 明朝" w:hAnsi="ＭＳ 明朝" w:cs="ＭＳ Ｐゴシック"/>
                <w:kern w:val="0"/>
                <w:sz w:val="20"/>
                <w:szCs w:val="20"/>
              </w:rPr>
              <w:t>1</w:t>
            </w:r>
            <w:r>
              <w:rPr>
                <w:rFonts w:ascii="ＭＳ 明朝" w:eastAsia="ＭＳ 明朝" w:hAnsi="ＭＳ 明朝" w:cs="ＭＳ Ｐゴシック" w:hint="eastAsia"/>
                <w:kern w:val="0"/>
                <w:sz w:val="20"/>
                <w:szCs w:val="20"/>
              </w:rPr>
              <w:t>）で定める要件に</w:t>
            </w:r>
          </w:p>
          <w:p>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合致しているか。より具体的で実現可能性のある提案になっているか。</w:t>
            </w:r>
          </w:p>
        </w:tc>
      </w:tr>
      <w:tr>
        <w:trPr>
          <w:trHeight w:val="923"/>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kern w:val="0"/>
                <w:sz w:val="20"/>
                <w:szCs w:val="20"/>
              </w:rPr>
              <w:t>2</w:t>
            </w:r>
          </w:p>
        </w:tc>
        <w:tc>
          <w:tcPr>
            <w:tcW w:w="2570" w:type="dxa"/>
            <w:tcBorders>
              <w:top w:val="single" w:sz="4" w:space="0" w:color="auto"/>
              <w:left w:val="nil"/>
              <w:bottom w:val="single" w:sz="4" w:space="0" w:color="auto"/>
              <w:right w:val="single" w:sz="4" w:space="0" w:color="000000"/>
            </w:tcBorders>
            <w:shd w:val="clear" w:color="auto" w:fill="auto"/>
            <w:noWrap/>
            <w:vAlign w:val="center"/>
            <w:hideMark/>
          </w:tcPr>
          <w:p>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センサーの特長</w:t>
            </w:r>
          </w:p>
        </w:tc>
        <w:tc>
          <w:tcPr>
            <w:tcW w:w="3461"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扉の開閉だけでなく、人感センサーも備えており、個人情報を取得しないよう配慮していること。</w:t>
            </w:r>
          </w:p>
        </w:tc>
      </w:tr>
      <w:tr>
        <w:trPr>
          <w:trHeight w:val="923"/>
        </w:trPr>
        <w:tc>
          <w:tcPr>
            <w:tcW w:w="347" w:type="dxa"/>
            <w:tcBorders>
              <w:top w:val="nil"/>
              <w:left w:val="single" w:sz="4" w:space="0" w:color="auto"/>
              <w:bottom w:val="single" w:sz="4" w:space="0" w:color="auto"/>
              <w:right w:val="single" w:sz="4" w:space="0" w:color="auto"/>
            </w:tcBorders>
            <w:shd w:val="clear" w:color="auto" w:fill="auto"/>
            <w:noWrap/>
            <w:vAlign w:val="center"/>
          </w:tcPr>
          <w:p>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kern w:val="0"/>
                <w:sz w:val="20"/>
                <w:szCs w:val="20"/>
              </w:rPr>
              <w:t>3</w:t>
            </w:r>
          </w:p>
        </w:tc>
        <w:tc>
          <w:tcPr>
            <w:tcW w:w="2570" w:type="dxa"/>
            <w:tcBorders>
              <w:top w:val="single" w:sz="4" w:space="0" w:color="auto"/>
              <w:left w:val="nil"/>
              <w:bottom w:val="single" w:sz="4" w:space="0" w:color="auto"/>
              <w:right w:val="single" w:sz="4" w:space="0" w:color="000000"/>
            </w:tcBorders>
            <w:shd w:val="clear" w:color="auto" w:fill="auto"/>
            <w:noWrap/>
            <w:vAlign w:val="center"/>
          </w:tcPr>
          <w:p>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事業体制</w:t>
            </w:r>
          </w:p>
        </w:tc>
        <w:tc>
          <w:tcPr>
            <w:tcW w:w="3461" w:type="dxa"/>
            <w:tcBorders>
              <w:top w:val="single" w:sz="4" w:space="0" w:color="auto"/>
              <w:left w:val="nil"/>
              <w:bottom w:val="single" w:sz="4" w:space="0" w:color="auto"/>
              <w:right w:val="single" w:sz="4" w:space="0" w:color="auto"/>
            </w:tcBorders>
            <w:shd w:val="clear" w:color="auto" w:fill="auto"/>
            <w:vAlign w:val="center"/>
          </w:tcPr>
          <w:p>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本事業を実行するにあたっての体制が確保されているか。</w:t>
            </w:r>
          </w:p>
        </w:tc>
      </w:tr>
    </w:tbl>
    <w:p>
      <w:pPr>
        <w:ind w:firstLineChars="250" w:firstLine="525"/>
        <w:rPr>
          <w:rFonts w:ascii="ＭＳ 明朝" w:eastAsia="ＭＳ 明朝" w:hAnsi="ＭＳ 明朝"/>
          <w:szCs w:val="21"/>
        </w:rPr>
      </w:pPr>
    </w:p>
    <w:p>
      <w:pPr>
        <w:ind w:firstLineChars="250" w:firstLine="525"/>
        <w:rPr>
          <w:rFonts w:ascii="ＭＳ 明朝" w:eastAsia="ＭＳ 明朝" w:hAnsi="ＭＳ 明朝"/>
          <w:szCs w:val="21"/>
        </w:rPr>
      </w:pPr>
    </w:p>
    <w:p>
      <w:pPr>
        <w:ind w:firstLineChars="250" w:firstLine="525"/>
        <w:rPr>
          <w:rFonts w:ascii="ＭＳ 明朝" w:eastAsia="ＭＳ 明朝" w:hAnsi="ＭＳ 明朝"/>
          <w:szCs w:val="21"/>
        </w:rPr>
      </w:pPr>
    </w:p>
    <w:p>
      <w:pPr>
        <w:ind w:firstLineChars="250" w:firstLine="525"/>
        <w:rPr>
          <w:rFonts w:ascii="ＭＳ 明朝" w:eastAsia="ＭＳ 明朝" w:hAnsi="ＭＳ 明朝"/>
          <w:szCs w:val="21"/>
        </w:rPr>
      </w:pPr>
    </w:p>
    <w:p>
      <w:pPr>
        <w:ind w:firstLineChars="250" w:firstLine="525"/>
        <w:rPr>
          <w:rFonts w:ascii="ＭＳ 明朝" w:eastAsia="ＭＳ 明朝" w:hAnsi="ＭＳ 明朝"/>
          <w:szCs w:val="21"/>
        </w:rPr>
      </w:pPr>
    </w:p>
    <w:p>
      <w:pPr>
        <w:ind w:firstLineChars="250" w:firstLine="525"/>
        <w:rPr>
          <w:rFonts w:ascii="ＭＳ 明朝" w:eastAsia="ＭＳ 明朝" w:hAnsi="ＭＳ 明朝"/>
          <w:szCs w:val="21"/>
        </w:rPr>
      </w:pPr>
    </w:p>
    <w:p>
      <w:pPr>
        <w:ind w:firstLineChars="250" w:firstLine="525"/>
        <w:rPr>
          <w:rFonts w:ascii="ＭＳ 明朝" w:eastAsia="ＭＳ 明朝" w:hAnsi="ＭＳ 明朝"/>
          <w:szCs w:val="21"/>
        </w:rPr>
      </w:pPr>
    </w:p>
    <w:p>
      <w:pPr>
        <w:ind w:firstLineChars="250" w:firstLine="525"/>
        <w:rPr>
          <w:rFonts w:ascii="ＭＳ 明朝" w:eastAsia="ＭＳ 明朝" w:hAnsi="ＭＳ 明朝"/>
          <w:szCs w:val="21"/>
        </w:rPr>
      </w:pPr>
    </w:p>
    <w:p>
      <w:pPr>
        <w:ind w:firstLineChars="250" w:firstLine="525"/>
        <w:rPr>
          <w:rFonts w:ascii="ＭＳ 明朝" w:eastAsia="ＭＳ 明朝" w:hAnsi="ＭＳ 明朝"/>
          <w:szCs w:val="21"/>
        </w:rPr>
      </w:pPr>
    </w:p>
    <w:p>
      <w:pPr>
        <w:ind w:firstLineChars="250" w:firstLine="525"/>
        <w:rPr>
          <w:rFonts w:ascii="ＭＳ 明朝" w:eastAsia="ＭＳ 明朝" w:hAnsi="ＭＳ 明朝"/>
          <w:szCs w:val="21"/>
        </w:rPr>
      </w:pPr>
    </w:p>
    <w:p>
      <w:pPr>
        <w:ind w:firstLineChars="250" w:firstLine="525"/>
        <w:rPr>
          <w:rFonts w:ascii="ＭＳ 明朝" w:eastAsia="ＭＳ 明朝" w:hAnsi="ＭＳ 明朝"/>
          <w:szCs w:val="21"/>
        </w:rPr>
      </w:pPr>
    </w:p>
    <w:p>
      <w:pPr>
        <w:ind w:firstLineChars="250" w:firstLine="525"/>
        <w:rPr>
          <w:rFonts w:ascii="ＭＳ 明朝" w:eastAsia="ＭＳ 明朝" w:hAnsi="ＭＳ 明朝"/>
          <w:szCs w:val="21"/>
        </w:rPr>
      </w:pPr>
    </w:p>
    <w:p>
      <w:pPr>
        <w:ind w:firstLineChars="250" w:firstLine="525"/>
        <w:rPr>
          <w:rFonts w:ascii="ＭＳ 明朝" w:eastAsia="ＭＳ 明朝" w:hAnsi="ＭＳ 明朝"/>
          <w:szCs w:val="21"/>
        </w:rPr>
      </w:pPr>
    </w:p>
    <w:p>
      <w:pPr>
        <w:ind w:firstLineChars="250" w:firstLine="525"/>
        <w:rPr>
          <w:rFonts w:ascii="ＭＳ 明朝" w:eastAsia="ＭＳ 明朝" w:hAnsi="ＭＳ 明朝"/>
          <w:szCs w:val="21"/>
        </w:rPr>
      </w:pPr>
    </w:p>
    <w:p>
      <w:pPr>
        <w:ind w:firstLineChars="250" w:firstLine="525"/>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r>
        <w:rPr>
          <w:rFonts w:ascii="ＭＳ 明朝" w:eastAsia="ＭＳ 明朝" w:hAnsi="ＭＳ 明朝" w:hint="eastAsia"/>
          <w:szCs w:val="21"/>
        </w:rPr>
        <w:lastRenderedPageBreak/>
        <w:t>（別紙</w:t>
      </w:r>
      <w:r>
        <w:rPr>
          <w:rFonts w:ascii="ＭＳ 明朝" w:eastAsia="ＭＳ 明朝" w:hAnsi="ＭＳ 明朝"/>
          <w:szCs w:val="21"/>
        </w:rPr>
        <w:t>3</w:t>
      </w:r>
      <w:r>
        <w:rPr>
          <w:rFonts w:ascii="ＭＳ 明朝" w:eastAsia="ＭＳ 明朝" w:hAnsi="ＭＳ 明朝" w:hint="eastAsia"/>
          <w:szCs w:val="21"/>
        </w:rPr>
        <w:t>）必要書類</w:t>
      </w:r>
    </w:p>
    <w:p>
      <w:pPr>
        <w:ind w:firstLineChars="250" w:firstLine="525"/>
        <w:rPr>
          <w:rFonts w:ascii="ＭＳ 明朝" w:eastAsia="ＭＳ 明朝" w:hAnsi="ＭＳ 明朝"/>
          <w:szCs w:val="21"/>
        </w:rPr>
      </w:pPr>
    </w:p>
    <w:p>
      <w:pPr>
        <w:ind w:firstLineChars="250" w:firstLine="525"/>
        <w:rPr>
          <w:rFonts w:ascii="ＭＳ 明朝" w:eastAsia="ＭＳ 明朝" w:hAnsi="ＭＳ 明朝"/>
          <w:szCs w:val="21"/>
        </w:rPr>
      </w:pPr>
      <w:r>
        <w:rPr>
          <w:rFonts w:ascii="ＭＳ 明朝" w:eastAsia="ＭＳ 明朝" w:hAnsi="ＭＳ 明朝"/>
          <w:szCs w:val="21"/>
        </w:rPr>
        <w:t>1</w:t>
      </w:r>
      <w:r>
        <w:rPr>
          <w:rFonts w:ascii="ＭＳ 明朝" w:eastAsia="ＭＳ 明朝" w:hAnsi="ＭＳ 明朝" w:hint="eastAsia"/>
          <w:szCs w:val="21"/>
        </w:rPr>
        <w:t>．</w:t>
      </w:r>
      <w:r>
        <w:rPr>
          <w:rFonts w:ascii="ＭＳ 明朝" w:eastAsia="ＭＳ 明朝" w:hAnsi="ＭＳ 明朝"/>
          <w:szCs w:val="21"/>
        </w:rPr>
        <w:t>提出書類</w:t>
      </w:r>
    </w:p>
    <w:p>
      <w:pPr>
        <w:ind w:firstLineChars="300" w:firstLine="630"/>
        <w:rPr>
          <w:rFonts w:ascii="ＭＳ 明朝" w:eastAsia="ＭＳ 明朝" w:hAnsi="ＭＳ 明朝"/>
          <w:szCs w:val="21"/>
        </w:rPr>
      </w:pPr>
      <w:r>
        <w:rPr>
          <w:rFonts w:ascii="ＭＳ 明朝" w:eastAsia="ＭＳ 明朝" w:hAnsi="ＭＳ 明朝"/>
          <w:szCs w:val="21"/>
        </w:rPr>
        <w:t xml:space="preserve">(1) </w:t>
      </w:r>
      <w:r>
        <w:rPr>
          <w:rFonts w:ascii="ＭＳ 明朝" w:eastAsia="ＭＳ 明朝" w:hAnsi="ＭＳ 明朝" w:hint="eastAsia"/>
          <w:szCs w:val="21"/>
        </w:rPr>
        <w:t>様式</w:t>
      </w:r>
      <w:r>
        <w:rPr>
          <w:rFonts w:ascii="ＭＳ 明朝" w:eastAsia="ＭＳ 明朝" w:hAnsi="ＭＳ 明朝"/>
          <w:szCs w:val="21"/>
        </w:rPr>
        <w:t>1</w:t>
      </w:r>
      <w:r>
        <w:rPr>
          <w:rFonts w:ascii="ＭＳ 明朝" w:eastAsia="ＭＳ 明朝" w:hAnsi="ＭＳ 明朝" w:hint="eastAsia"/>
          <w:szCs w:val="21"/>
        </w:rPr>
        <w:t>「トイレの空き状況データ提供の概要説明書」の電子データ</w:t>
      </w:r>
      <w:r>
        <w:rPr>
          <w:rFonts w:ascii="ＭＳ 明朝" w:eastAsia="ＭＳ 明朝" w:hAnsi="ＭＳ 明朝"/>
          <w:szCs w:val="21"/>
        </w:rPr>
        <w:t>(PDF形式)</w:t>
      </w:r>
    </w:p>
    <w:p>
      <w:pPr>
        <w:ind w:firstLineChars="250" w:firstLine="525"/>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2</w:t>
      </w:r>
      <w:r>
        <w:rPr>
          <w:rFonts w:ascii="ＭＳ 明朝" w:eastAsia="ＭＳ 明朝" w:hAnsi="ＭＳ 明朝" w:hint="eastAsia"/>
          <w:szCs w:val="21"/>
        </w:rPr>
        <w:t>）様式</w:t>
      </w:r>
      <w:r>
        <w:rPr>
          <w:rFonts w:ascii="ＭＳ 明朝" w:eastAsia="ＭＳ 明朝" w:hAnsi="ＭＳ 明朝"/>
          <w:szCs w:val="21"/>
        </w:rPr>
        <w:t>2「</w:t>
      </w:r>
      <w:r>
        <w:rPr>
          <w:rFonts w:ascii="ＭＳ 明朝" w:eastAsia="ＭＳ 明朝" w:hAnsi="ＭＳ 明朝" w:hint="eastAsia"/>
          <w:szCs w:val="21"/>
        </w:rPr>
        <w:t>誓約書」</w:t>
      </w:r>
    </w:p>
    <w:p>
      <w:pPr>
        <w:rPr>
          <w:rFonts w:ascii="ＭＳ 明朝" w:eastAsia="ＭＳ 明朝" w:hAnsi="ＭＳ 明朝"/>
          <w:szCs w:val="21"/>
        </w:rPr>
      </w:pPr>
    </w:p>
    <w:p>
      <w:pPr>
        <w:ind w:firstLineChars="250" w:firstLine="525"/>
        <w:rPr>
          <w:rFonts w:ascii="ＭＳ 明朝" w:eastAsia="ＭＳ 明朝" w:hAnsi="ＭＳ 明朝"/>
          <w:szCs w:val="21"/>
        </w:rPr>
      </w:pPr>
      <w:r>
        <w:rPr>
          <w:rFonts w:ascii="ＭＳ 明朝" w:eastAsia="ＭＳ 明朝" w:hAnsi="ＭＳ 明朝"/>
          <w:szCs w:val="21"/>
        </w:rPr>
        <w:t>2</w:t>
      </w:r>
      <w:r>
        <w:rPr>
          <w:rFonts w:ascii="ＭＳ 明朝" w:eastAsia="ＭＳ 明朝" w:hAnsi="ＭＳ 明朝" w:hint="eastAsia"/>
          <w:szCs w:val="21"/>
        </w:rPr>
        <w:t>．その他</w:t>
      </w:r>
    </w:p>
    <w:p>
      <w:pPr>
        <w:ind w:firstLineChars="250" w:firstLine="525"/>
        <w:rPr>
          <w:rFonts w:ascii="ＭＳ 明朝" w:eastAsia="ＭＳ 明朝" w:hAnsi="ＭＳ 明朝"/>
          <w:szCs w:val="21"/>
        </w:rPr>
      </w:pPr>
      <w:r>
        <w:rPr>
          <w:rFonts w:ascii="ＭＳ 明朝" w:eastAsia="ＭＳ 明朝" w:hAnsi="ＭＳ 明朝" w:hint="eastAsia"/>
          <w:szCs w:val="21"/>
        </w:rPr>
        <w:t>・書類</w:t>
      </w:r>
      <w:r>
        <w:rPr>
          <w:rFonts w:ascii="ＭＳ 明朝" w:eastAsia="ＭＳ 明朝" w:hAnsi="ＭＳ 明朝"/>
          <w:szCs w:val="21"/>
        </w:rPr>
        <w:t>作成及び提出に関する費用</w:t>
      </w:r>
      <w:r>
        <w:rPr>
          <w:rFonts w:ascii="ＭＳ 明朝" w:eastAsia="ＭＳ 明朝" w:hAnsi="ＭＳ 明朝" w:hint="eastAsia"/>
          <w:szCs w:val="21"/>
        </w:rPr>
        <w:t>は、協力事業者が負担することとします。</w:t>
      </w:r>
    </w:p>
    <w:p>
      <w:pPr>
        <w:ind w:leftChars="250" w:left="735" w:hangingChars="100" w:hanging="210"/>
        <w:rPr>
          <w:rFonts w:ascii="ＭＳ 明朝" w:eastAsia="ＭＳ 明朝" w:hAnsi="ＭＳ 明朝"/>
          <w:szCs w:val="21"/>
        </w:rPr>
      </w:pPr>
      <w:r>
        <w:rPr>
          <w:rFonts w:ascii="ＭＳ 明朝" w:eastAsia="ＭＳ 明朝" w:hAnsi="ＭＳ 明朝" w:hint="eastAsia"/>
          <w:szCs w:val="21"/>
        </w:rPr>
        <w:t>・メールにてお送りいただいた必要書類については、いかなる理由があっても返却いたしません。</w:t>
      </w:r>
    </w:p>
    <w:p>
      <w:pPr>
        <w:ind w:leftChars="250" w:left="735" w:hangingChars="100" w:hanging="210"/>
        <w:rPr>
          <w:rFonts w:ascii="ＭＳ 明朝" w:eastAsia="ＭＳ 明朝" w:hAnsi="ＭＳ 明朝"/>
          <w:szCs w:val="21"/>
        </w:rPr>
      </w:pPr>
      <w:r>
        <w:rPr>
          <w:rFonts w:ascii="ＭＳ 明朝" w:eastAsia="ＭＳ 明朝" w:hAnsi="ＭＳ 明朝" w:hint="eastAsia"/>
          <w:szCs w:val="21"/>
        </w:rPr>
        <w:t>・提出書類に不備等がある場合には、電話等にてご連絡させていただく場合がございます。</w:t>
      </w:r>
    </w:p>
    <w:p>
      <w:pPr>
        <w:ind w:firstLineChars="250" w:firstLine="525"/>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ind w:firstLineChars="250" w:firstLine="527"/>
        <w:rPr>
          <w:rFonts w:ascii="ＭＳ 明朝" w:eastAsia="ＭＳ 明朝" w:hAnsi="ＭＳ 明朝"/>
          <w:b/>
          <w:szCs w:val="21"/>
        </w:rPr>
      </w:pPr>
      <w:r>
        <w:rPr>
          <w:rFonts w:ascii="ＭＳ 明朝" w:eastAsia="ＭＳ 明朝" w:hAnsi="ＭＳ 明朝" w:hint="eastAsia"/>
          <w:b/>
          <w:szCs w:val="21"/>
        </w:rPr>
        <w:lastRenderedPageBreak/>
        <w:t>【様式</w:t>
      </w:r>
      <w:r>
        <w:rPr>
          <w:rFonts w:ascii="ＭＳ 明朝" w:eastAsia="ＭＳ 明朝" w:hAnsi="ＭＳ 明朝"/>
          <w:b/>
          <w:szCs w:val="21"/>
        </w:rPr>
        <w:t>1</w:t>
      </w:r>
      <w:r>
        <w:rPr>
          <w:rFonts w:ascii="ＭＳ 明朝" w:eastAsia="ＭＳ 明朝" w:hAnsi="ＭＳ 明朝" w:hint="eastAsia"/>
          <w:b/>
          <w:szCs w:val="21"/>
        </w:rPr>
        <w:t>】「トイレの空き状況データ提供の概要説明書」</w:t>
      </w:r>
    </w:p>
    <w:p>
      <w:pPr>
        <w:ind w:firstLineChars="250" w:firstLine="525"/>
        <w:rPr>
          <w:rFonts w:ascii="ＭＳ 明朝" w:eastAsia="ＭＳ 明朝" w:hAnsi="ＭＳ 明朝"/>
          <w:szCs w:val="21"/>
        </w:rPr>
      </w:pPr>
    </w:p>
    <w:p>
      <w:pPr>
        <w:rPr>
          <w:rFonts w:ascii="ＭＳ 明朝" w:eastAsia="ＭＳ 明朝" w:hAnsi="ＭＳ 明朝"/>
          <w:szCs w:val="21"/>
        </w:rPr>
      </w:pPr>
      <w:r>
        <w:rPr>
          <w:rFonts w:ascii="ＭＳ 明朝" w:eastAsia="ＭＳ 明朝" w:hAnsi="ＭＳ 明朝"/>
          <w:szCs w:val="21"/>
        </w:rPr>
        <w:t>・</w:t>
      </w:r>
      <w:r>
        <w:rPr>
          <w:rFonts w:ascii="ＭＳ 明朝" w:eastAsia="ＭＳ 明朝" w:hAnsi="ＭＳ 明朝" w:hint="eastAsia"/>
          <w:szCs w:val="21"/>
        </w:rPr>
        <w:t>以下</w:t>
      </w:r>
      <w:r>
        <w:rPr>
          <w:rFonts w:ascii="ＭＳ 明朝" w:eastAsia="ＭＳ 明朝" w:hAnsi="ＭＳ 明朝"/>
          <w:szCs w:val="21"/>
        </w:rPr>
        <w:t>について、簡潔にご記入ください。</w:t>
      </w:r>
    </w:p>
    <w:p>
      <w:pPr>
        <w:rPr>
          <w:rFonts w:ascii="ＭＳ 明朝" w:eastAsia="ＭＳ 明朝" w:hAnsi="ＭＳ 明朝"/>
          <w:szCs w:val="21"/>
        </w:rPr>
      </w:pPr>
      <w:r>
        <w:rPr>
          <w:rFonts w:ascii="ＭＳ 明朝" w:eastAsia="ＭＳ 明朝" w:hAnsi="ＭＳ 明朝"/>
          <w:szCs w:val="21"/>
        </w:rPr>
        <w:t>（A4横とする。5</w:t>
      </w:r>
      <w:r>
        <w:rPr>
          <w:rFonts w:ascii="ＭＳ 明朝" w:eastAsia="ＭＳ 明朝" w:hAnsi="ＭＳ 明朝" w:hint="eastAsia"/>
          <w:szCs w:val="21"/>
        </w:rPr>
        <w:t>ページ程度にまとめ</w:t>
      </w:r>
      <w:r>
        <w:rPr>
          <w:rFonts w:ascii="ＭＳ 明朝" w:eastAsia="ＭＳ 明朝" w:hAnsi="ＭＳ 明朝"/>
          <w:szCs w:val="21"/>
        </w:rPr>
        <w:t>、図などを用いて分かりやすくご説明ください。）</w:t>
      </w:r>
      <w:r>
        <w:rPr>
          <w:rFonts w:ascii="ＭＳ 明朝" w:eastAsia="ＭＳ 明朝" w:hAnsi="ＭＳ 明朝"/>
          <w:szCs w:val="21"/>
        </w:rPr>
        <w:br/>
      </w:r>
    </w:p>
    <w:p>
      <w:pP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1</w:t>
      </w:r>
      <w:r>
        <w:rPr>
          <w:rFonts w:ascii="ＭＳ 明朝" w:eastAsia="ＭＳ 明朝" w:hAnsi="ＭＳ 明朝" w:hint="eastAsia"/>
          <w:szCs w:val="21"/>
        </w:rPr>
        <w:t>）個室トイレに設置する機器の概要</w:t>
      </w:r>
    </w:p>
    <w:p>
      <w:pPr>
        <w:ind w:firstLineChars="200" w:firstLine="420"/>
        <w:rPr>
          <w:rFonts w:ascii="ＭＳ 明朝" w:eastAsia="ＭＳ 明朝" w:hAnsi="ＭＳ 明朝"/>
          <w:szCs w:val="21"/>
        </w:rPr>
      </w:pPr>
      <w:r>
        <w:rPr>
          <w:rFonts w:ascii="ＭＳ 明朝" w:eastAsia="ＭＳ 明朝" w:hAnsi="ＭＳ 明朝"/>
          <w:szCs w:val="21"/>
        </w:rPr>
        <w:t>・どのよう</w:t>
      </w:r>
      <w:r>
        <w:rPr>
          <w:rFonts w:ascii="ＭＳ 明朝" w:eastAsia="ＭＳ 明朝" w:hAnsi="ＭＳ 明朝" w:hint="eastAsia"/>
          <w:szCs w:val="21"/>
        </w:rPr>
        <w:t>な機器でトイレの空き状況を検知するか</w:t>
      </w:r>
    </w:p>
    <w:p>
      <w:pPr>
        <w:ind w:firstLineChars="200" w:firstLine="420"/>
        <w:rPr>
          <w:rFonts w:ascii="ＭＳ 明朝" w:eastAsia="ＭＳ 明朝" w:hAnsi="ＭＳ 明朝"/>
          <w:szCs w:val="21"/>
        </w:rPr>
      </w:pPr>
      <w:r>
        <w:rPr>
          <w:rFonts w:ascii="ＭＳ 明朝" w:eastAsia="ＭＳ 明朝" w:hAnsi="ＭＳ 明朝" w:hint="eastAsia"/>
          <w:szCs w:val="21"/>
        </w:rPr>
        <w:t>・人感センサーの詳細仕様や送信手段</w:t>
      </w:r>
    </w:p>
    <w:p>
      <w:pPr>
        <w:ind w:firstLineChars="200" w:firstLine="420"/>
        <w:rPr>
          <w:rFonts w:ascii="ＭＳ 明朝" w:eastAsia="ＭＳ 明朝" w:hAnsi="ＭＳ 明朝"/>
          <w:szCs w:val="21"/>
        </w:rPr>
      </w:pPr>
      <w:r>
        <w:rPr>
          <w:rFonts w:ascii="ＭＳ 明朝" w:eastAsia="ＭＳ 明朝" w:hAnsi="ＭＳ 明朝" w:hint="eastAsia"/>
          <w:szCs w:val="21"/>
        </w:rPr>
        <w:t>・電源や環境などの設置条件</w:t>
      </w:r>
    </w:p>
    <w:p>
      <w:pPr>
        <w:ind w:left="525"/>
        <w:rPr>
          <w:rFonts w:ascii="ＭＳ 明朝" w:eastAsia="ＭＳ 明朝" w:hAnsi="ＭＳ 明朝"/>
          <w:szCs w:val="21"/>
        </w:rPr>
      </w:pPr>
    </w:p>
    <w:p>
      <w:pP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2）</w:t>
      </w:r>
      <w:r>
        <w:rPr>
          <w:rFonts w:ascii="ＭＳ 明朝" w:eastAsia="ＭＳ 明朝" w:hAnsi="ＭＳ 明朝" w:hint="eastAsia"/>
          <w:szCs w:val="21"/>
        </w:rPr>
        <w:t>トイレの空き状況データ公開についての概要</w:t>
      </w:r>
      <w:r>
        <w:rPr>
          <w:rFonts w:ascii="ＭＳ 明朝" w:eastAsia="ＭＳ 明朝" w:hAnsi="ＭＳ 明朝"/>
          <w:szCs w:val="21"/>
        </w:rPr>
        <w:br/>
      </w:r>
      <w:r>
        <w:rPr>
          <w:rFonts w:ascii="ＭＳ 明朝" w:eastAsia="ＭＳ 明朝" w:hAnsi="ＭＳ 明朝" w:hint="eastAsia"/>
          <w:szCs w:val="21"/>
        </w:rPr>
        <w:t xml:space="preserve">　　</w:t>
      </w:r>
      <w:r>
        <w:rPr>
          <w:rFonts w:ascii="ＭＳ 明朝" w:eastAsia="ＭＳ 明朝" w:hAnsi="ＭＳ 明朝"/>
          <w:szCs w:val="21"/>
        </w:rPr>
        <w:t>・</w:t>
      </w:r>
      <w:r>
        <w:rPr>
          <w:rFonts w:ascii="ＭＳ 明朝" w:eastAsia="ＭＳ 明朝" w:hAnsi="ＭＳ 明朝" w:hint="eastAsia"/>
          <w:szCs w:val="21"/>
        </w:rPr>
        <w:t>可視化できるデータの詳細</w:t>
      </w:r>
    </w:p>
    <w:p>
      <w:pPr>
        <w:ind w:firstLineChars="200" w:firstLine="42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Web公開の画面イメージ</w:t>
      </w:r>
    </w:p>
    <w:p>
      <w:pPr>
        <w:ind w:left="525"/>
        <w:rPr>
          <w:rFonts w:ascii="ＭＳ 明朝" w:eastAsia="ＭＳ 明朝" w:hAnsi="ＭＳ 明朝"/>
          <w:szCs w:val="21"/>
        </w:rPr>
      </w:pPr>
    </w:p>
    <w:p>
      <w:pP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3）</w:t>
      </w:r>
      <w:r>
        <w:rPr>
          <w:rFonts w:ascii="ＭＳ 明朝" w:eastAsia="ＭＳ 明朝" w:hAnsi="ＭＳ 明朝" w:hint="eastAsia"/>
          <w:szCs w:val="21"/>
        </w:rPr>
        <w:t>納品データの概要</w:t>
      </w:r>
    </w:p>
    <w:p>
      <w:pPr>
        <w:ind w:firstLineChars="200" w:firstLine="420"/>
        <w:rPr>
          <w:rFonts w:ascii="ＭＳ 明朝" w:eastAsia="ＭＳ 明朝" w:hAnsi="ＭＳ 明朝"/>
          <w:szCs w:val="21"/>
        </w:rPr>
      </w:pPr>
      <w:r>
        <w:rPr>
          <w:rFonts w:ascii="ＭＳ 明朝" w:eastAsia="ＭＳ 明朝" w:hAnsi="ＭＳ 明朝" w:hint="eastAsia"/>
          <w:szCs w:val="21"/>
        </w:rPr>
        <w:t>・東京データプラットフォームへの連携を想定したデータのフォーマット等の概要</w:t>
      </w:r>
    </w:p>
    <w:p>
      <w:pPr>
        <w:rPr>
          <w:rFonts w:ascii="ＭＳ 明朝" w:eastAsia="ＭＳ 明朝" w:hAnsi="ＭＳ 明朝"/>
          <w:szCs w:val="21"/>
        </w:rPr>
      </w:pPr>
    </w:p>
    <w:p>
      <w:pP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4）募集要項（別紙1</w:t>
      </w:r>
      <w:r>
        <w:rPr>
          <w:rFonts w:ascii="ＭＳ 明朝" w:eastAsia="ＭＳ 明朝" w:hAnsi="ＭＳ 明朝" w:hint="eastAsia"/>
          <w:szCs w:val="21"/>
        </w:rPr>
        <w:t>）応募要件に定める全ての条件に関する記載</w:t>
      </w:r>
    </w:p>
    <w:p>
      <w:pPr>
        <w:rPr>
          <w:rFonts w:ascii="ＭＳ 明朝" w:eastAsia="ＭＳ 明朝" w:hAnsi="ＭＳ 明朝"/>
          <w:szCs w:val="21"/>
        </w:rPr>
      </w:pPr>
      <w:r>
        <w:rPr>
          <w:rFonts w:ascii="ＭＳ 明朝" w:eastAsia="ＭＳ 明朝" w:hAnsi="ＭＳ 明朝" w:hint="eastAsia"/>
          <w:szCs w:val="21"/>
        </w:rPr>
        <w:t xml:space="preserve">　　・会社概要等、本事業を遂行する能力を有することを示す資料</w:t>
      </w:r>
    </w:p>
    <w:p>
      <w:pPr>
        <w:ind w:firstLineChars="200" w:firstLine="420"/>
        <w:rPr>
          <w:rFonts w:ascii="ＭＳ 明朝" w:eastAsia="ＭＳ 明朝" w:hAnsi="ＭＳ 明朝"/>
          <w:szCs w:val="21"/>
          <w:u w:val="single"/>
        </w:rPr>
      </w:pPr>
      <w:r>
        <w:rPr>
          <w:rFonts w:ascii="ＭＳ 明朝" w:eastAsia="ＭＳ 明朝" w:hAnsi="ＭＳ 明朝" w:hint="eastAsia"/>
          <w:szCs w:val="21"/>
        </w:rPr>
        <w:t>・トイレの空き状況データを取得し、リアルタイムに可視化できるサービスを</w:t>
      </w:r>
      <w:r>
        <w:rPr>
          <w:rFonts w:ascii="ＭＳ 明朝" w:eastAsia="ＭＳ 明朝" w:hAnsi="ＭＳ 明朝"/>
          <w:szCs w:val="21"/>
          <w:u w:val="single"/>
        </w:rPr>
        <w:t>1年</w:t>
      </w:r>
    </w:p>
    <w:p>
      <w:pPr>
        <w:ind w:firstLineChars="200" w:firstLine="420"/>
        <w:rPr>
          <w:rFonts w:ascii="ＭＳ 明朝" w:eastAsia="ＭＳ 明朝" w:hAnsi="ＭＳ 明朝"/>
          <w:szCs w:val="21"/>
        </w:rPr>
      </w:pPr>
      <w:r>
        <w:rPr>
          <w:rFonts w:ascii="ＭＳ 明朝" w:eastAsia="ＭＳ 明朝" w:hAnsi="ＭＳ 明朝"/>
          <w:szCs w:val="21"/>
          <w:u w:val="single"/>
        </w:rPr>
        <w:t>以上</w:t>
      </w:r>
      <w:r>
        <w:rPr>
          <w:rFonts w:ascii="ＭＳ 明朝" w:eastAsia="ＭＳ 明朝" w:hAnsi="ＭＳ 明朝"/>
          <w:szCs w:val="21"/>
        </w:rPr>
        <w:t>提供していること</w:t>
      </w:r>
      <w:r>
        <w:rPr>
          <w:rFonts w:ascii="ＭＳ 明朝" w:eastAsia="ＭＳ 明朝" w:hAnsi="ＭＳ 明朝" w:hint="eastAsia"/>
          <w:szCs w:val="21"/>
        </w:rPr>
        <w:t>が分かる過去の取組資料など</w:t>
      </w:r>
    </w:p>
    <w:p>
      <w:pPr>
        <w:rPr>
          <w:rFonts w:ascii="ＭＳ 明朝" w:eastAsia="ＭＳ 明朝" w:hAnsi="ＭＳ 明朝"/>
          <w:szCs w:val="21"/>
        </w:rPr>
      </w:pPr>
      <w:r>
        <w:rPr>
          <w:rFonts w:ascii="ＭＳ 明朝" w:eastAsia="ＭＳ 明朝" w:hAnsi="ＭＳ 明朝" w:hint="eastAsia"/>
          <w:szCs w:val="21"/>
        </w:rPr>
        <w:t xml:space="preserve">　　</w:t>
      </w:r>
    </w:p>
    <w:p>
      <w:pP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5</w:t>
      </w:r>
      <w:r>
        <w:rPr>
          <w:rFonts w:ascii="ＭＳ 明朝" w:eastAsia="ＭＳ 明朝" w:hAnsi="ＭＳ 明朝" w:hint="eastAsia"/>
          <w:szCs w:val="21"/>
        </w:rPr>
        <w:t>）事業体制</w:t>
      </w:r>
    </w:p>
    <w:p>
      <w:pPr>
        <w:ind w:firstLineChars="200" w:firstLine="420"/>
        <w:rPr>
          <w:rFonts w:ascii="ＭＳ 明朝" w:eastAsia="ＭＳ 明朝" w:hAnsi="ＭＳ 明朝"/>
          <w:szCs w:val="21"/>
        </w:rPr>
      </w:pPr>
      <w:r>
        <w:rPr>
          <w:rFonts w:ascii="ＭＳ 明朝" w:eastAsia="ＭＳ 明朝" w:hAnsi="ＭＳ 明朝"/>
          <w:szCs w:val="21"/>
        </w:rPr>
        <w:t>・</w:t>
      </w:r>
      <w:r>
        <w:rPr>
          <w:rFonts w:ascii="ＭＳ 明朝" w:eastAsia="ＭＳ 明朝" w:hAnsi="ＭＳ 明朝" w:hint="eastAsia"/>
          <w:szCs w:val="21"/>
        </w:rPr>
        <w:t>本事業の従事者及びその役割を記載した「取組体制表」の作成</w:t>
      </w:r>
    </w:p>
    <w:p>
      <w:pPr>
        <w:ind w:firstLineChars="200" w:firstLine="420"/>
        <w:rPr>
          <w:rFonts w:ascii="ＭＳ 明朝" w:eastAsia="ＭＳ 明朝" w:hAnsi="ＭＳ 明朝"/>
          <w:szCs w:val="21"/>
        </w:rPr>
      </w:pPr>
      <w:r>
        <w:rPr>
          <w:rFonts w:ascii="ＭＳ 明朝" w:eastAsia="ＭＳ 明朝" w:hAnsi="ＭＳ 明朝" w:hint="eastAsia"/>
          <w:szCs w:val="21"/>
        </w:rPr>
        <w:t>（統括責任者のほか必要な担当従事者を明記すること。）</w:t>
      </w:r>
    </w:p>
    <w:p>
      <w:pPr>
        <w:rPr>
          <w:rFonts w:ascii="ＭＳ 明朝" w:eastAsia="ＭＳ 明朝" w:hAnsi="ＭＳ 明朝"/>
          <w:szCs w:val="21"/>
        </w:rPr>
      </w:pPr>
    </w:p>
    <w:p>
      <w:pP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6）その他、自由に記載</w:t>
      </w:r>
    </w:p>
    <w:p>
      <w:pPr>
        <w:ind w:left="525"/>
        <w:rPr>
          <w:rFonts w:ascii="ＭＳ 明朝" w:eastAsia="ＭＳ 明朝" w:hAnsi="ＭＳ 明朝"/>
          <w:szCs w:val="21"/>
        </w:rPr>
      </w:pPr>
    </w:p>
    <w:p>
      <w:pPr>
        <w:ind w:left="525"/>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hint="eastAsia"/>
          <w:szCs w:val="21"/>
        </w:rPr>
      </w:pPr>
      <w:bookmarkStart w:id="0" w:name="_GoBack"/>
      <w:bookmarkEnd w:id="0"/>
    </w:p>
    <w:p>
      <w:pPr>
        <w:rPr>
          <w:rFonts w:ascii="ＭＳ 明朝" w:eastAsia="ＭＳ 明朝" w:hAnsi="ＭＳ 明朝"/>
          <w:szCs w:val="21"/>
        </w:rPr>
      </w:pPr>
    </w:p>
    <w:p>
      <w:pPr>
        <w:tabs>
          <w:tab w:val="left" w:pos="7446"/>
        </w:tabs>
        <w:ind w:leftChars="100" w:left="210"/>
        <w:jc w:val="left"/>
        <w:rPr>
          <w:rFonts w:ascii="ＭＳ 明朝" w:eastAsia="ＭＳ 明朝" w:hAnsi="ＭＳ 明朝"/>
          <w:color w:val="000000"/>
        </w:rPr>
      </w:pPr>
      <w:r>
        <w:rPr>
          <w:rFonts w:ascii="ＭＳ 明朝" w:eastAsia="ＭＳ 明朝" w:hAnsi="ＭＳ 明朝"/>
          <w:color w:val="000000"/>
        </w:rPr>
        <w:lastRenderedPageBreak/>
        <w:tab/>
      </w:r>
      <w:r>
        <w:rPr>
          <w:rFonts w:ascii="ＭＳ 明朝" w:eastAsia="ＭＳ 明朝" w:hAnsi="ＭＳ 明朝" w:hint="eastAsia"/>
          <w:color w:val="000000"/>
        </w:rPr>
        <w:t>【様式</w:t>
      </w:r>
      <w:r>
        <w:rPr>
          <w:rFonts w:ascii="ＭＳ 明朝" w:eastAsia="ＭＳ 明朝" w:hAnsi="ＭＳ 明朝"/>
          <w:color w:val="000000"/>
        </w:rPr>
        <w:t>2】</w:t>
      </w:r>
    </w:p>
    <w:p>
      <w:pPr>
        <w:ind w:leftChars="100" w:left="210"/>
        <w:jc w:val="left"/>
        <w:rPr>
          <w:rFonts w:ascii="ＭＳ 明朝" w:eastAsia="ＭＳ 明朝" w:hAnsi="ＭＳ 明朝"/>
          <w:color w:val="000000"/>
        </w:rPr>
      </w:pPr>
    </w:p>
    <w:p>
      <w:pPr>
        <w:ind w:leftChars="100" w:left="210"/>
        <w:jc w:val="left"/>
        <w:rPr>
          <w:rFonts w:ascii="ＭＳ 明朝" w:eastAsia="ＭＳ 明朝" w:hAnsi="ＭＳ 明朝"/>
          <w:color w:val="000000"/>
        </w:rPr>
      </w:pPr>
      <w:r>
        <w:rPr>
          <w:rFonts w:ascii="ＭＳ 明朝" w:eastAsia="ＭＳ 明朝" w:hAnsi="ＭＳ 明朝" w:hint="eastAsia"/>
          <w:color w:val="000000"/>
        </w:rPr>
        <w:t>東京都デジタルサービス局長</w:t>
      </w:r>
    </w:p>
    <w:p>
      <w:pPr>
        <w:ind w:firstLineChars="200" w:firstLine="420"/>
        <w:jc w:val="left"/>
        <w:rPr>
          <w:rFonts w:ascii="ＭＳ 明朝" w:eastAsia="ＭＳ 明朝" w:hAnsi="ＭＳ 明朝"/>
          <w:color w:val="000000"/>
        </w:rPr>
      </w:pPr>
      <w:r>
        <w:rPr>
          <w:rFonts w:ascii="ＭＳ 明朝" w:eastAsia="ＭＳ 明朝" w:hAnsi="ＭＳ 明朝" w:hint="eastAsia"/>
          <w:color w:val="000000"/>
          <w:kern w:val="0"/>
        </w:rPr>
        <w:t>寺﨑　久明</w:t>
      </w:r>
      <w:r>
        <w:rPr>
          <w:rFonts w:ascii="ＭＳ 明朝" w:eastAsia="ＭＳ 明朝" w:hAnsi="ＭＳ 明朝" w:hint="eastAsia"/>
          <w:color w:val="000000"/>
        </w:rPr>
        <w:t xml:space="preserve">　殿</w:t>
      </w:r>
    </w:p>
    <w:p>
      <w:pPr>
        <w:spacing w:line="400" w:lineRule="exact"/>
        <w:jc w:val="center"/>
        <w:rPr>
          <w:rFonts w:ascii="ＭＳ 明朝" w:eastAsia="ＭＳ 明朝" w:hAnsi="ＭＳ 明朝"/>
          <w:b/>
          <w:color w:val="000000"/>
          <w:kern w:val="0"/>
          <w:sz w:val="28"/>
        </w:rPr>
      </w:pPr>
    </w:p>
    <w:p>
      <w:pPr>
        <w:spacing w:line="400" w:lineRule="exact"/>
        <w:jc w:val="center"/>
        <w:rPr>
          <w:rFonts w:ascii="ＭＳ 明朝" w:eastAsia="ＭＳ 明朝" w:hAnsi="ＭＳ 明朝"/>
          <w:b/>
          <w:color w:val="000000"/>
          <w:kern w:val="0"/>
          <w:sz w:val="28"/>
        </w:rPr>
      </w:pPr>
    </w:p>
    <w:p>
      <w:pPr>
        <w:spacing w:line="400" w:lineRule="exact"/>
        <w:jc w:val="center"/>
        <w:rPr>
          <w:rFonts w:ascii="ＭＳ 明朝" w:eastAsia="ＭＳ 明朝" w:hAnsi="ＭＳ 明朝"/>
          <w:b/>
          <w:color w:val="000000"/>
          <w:kern w:val="0"/>
          <w:sz w:val="28"/>
        </w:rPr>
      </w:pPr>
      <w:r>
        <w:rPr>
          <w:rFonts w:ascii="ＭＳ 明朝" w:eastAsia="ＭＳ 明朝" w:hAnsi="ＭＳ 明朝" w:hint="eastAsia"/>
          <w:b/>
          <w:color w:val="000000"/>
          <w:kern w:val="0"/>
          <w:sz w:val="28"/>
        </w:rPr>
        <w:t>誓約書</w:t>
      </w:r>
    </w:p>
    <w:p>
      <w:pPr>
        <w:spacing w:line="400" w:lineRule="exact"/>
        <w:jc w:val="center"/>
        <w:rPr>
          <w:rFonts w:ascii="ＭＳ 明朝" w:eastAsia="ＭＳ 明朝" w:hAnsi="ＭＳ 明朝"/>
          <w:b/>
          <w:color w:val="000000"/>
          <w:sz w:val="28"/>
        </w:rPr>
      </w:pPr>
    </w:p>
    <w:p>
      <w:pPr>
        <w:jc w:val="left"/>
        <w:rPr>
          <w:rFonts w:ascii="ＭＳ 明朝" w:eastAsia="ＭＳ 明朝" w:hAnsi="ＭＳ 明朝"/>
          <w:color w:val="000000"/>
        </w:rPr>
      </w:pPr>
    </w:p>
    <w:p>
      <w:pPr>
        <w:ind w:leftChars="100" w:left="210" w:firstLineChars="100" w:firstLine="210"/>
        <w:jc w:val="left"/>
        <w:rPr>
          <w:rFonts w:ascii="ＭＳ 明朝" w:eastAsia="ＭＳ 明朝" w:hAnsi="ＭＳ 明朝"/>
          <w:color w:val="000000"/>
        </w:rPr>
      </w:pPr>
      <w:r>
        <w:rPr>
          <w:rFonts w:ascii="ＭＳ 明朝" w:eastAsia="ＭＳ 明朝" w:hAnsi="ＭＳ 明朝" w:hint="eastAsia"/>
          <w:color w:val="000000"/>
        </w:rPr>
        <w:t>東京都（以下「都」という。）が実施するトイレ施設データ実証に係る協力事業者の募集について、申請にあたり募集要項に定める必要書類に虚偽記載がないこと、及び申請者が下記の</w:t>
      </w:r>
      <w:r>
        <w:rPr>
          <w:rFonts w:ascii="ＭＳ 明朝" w:eastAsia="ＭＳ 明朝" w:hAnsi="ＭＳ 明朝"/>
          <w:color w:val="000000"/>
        </w:rPr>
        <w:t>(1)～(9)の要件の全てを満たしていることを</w:t>
      </w:r>
      <w:r>
        <w:rPr>
          <w:rFonts w:ascii="ＭＳ 明朝" w:eastAsia="ＭＳ 明朝" w:hAnsi="ＭＳ 明朝" w:hint="eastAsia"/>
          <w:color w:val="000000"/>
        </w:rPr>
        <w:t>誓約します。</w:t>
      </w:r>
    </w:p>
    <w:p>
      <w:pPr>
        <w:jc w:val="left"/>
        <w:rPr>
          <w:rFonts w:ascii="ＭＳ 明朝" w:eastAsia="ＭＳ 明朝" w:hAnsi="ＭＳ 明朝"/>
          <w:color w:val="000000"/>
        </w:rPr>
      </w:pPr>
    </w:p>
    <w:p>
      <w:pPr>
        <w:pStyle w:val="af5"/>
      </w:pPr>
      <w:r>
        <w:rPr>
          <w:rFonts w:hint="eastAsia"/>
        </w:rPr>
        <w:t>記</w:t>
      </w:r>
    </w:p>
    <w:p>
      <w:pPr>
        <w:pStyle w:val="af7"/>
      </w:pPr>
    </w:p>
    <w:p>
      <w:pPr>
        <w:rPr>
          <w:rFonts w:ascii="ＭＳ 明朝" w:eastAsia="ＭＳ 明朝" w:hAnsi="ＭＳ 明朝"/>
        </w:rPr>
      </w:pPr>
    </w:p>
    <w:p>
      <w:pPr>
        <w:ind w:left="630" w:hangingChars="300" w:hanging="63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）法令等に違反して刑罰、許認可等取消し、金銭の納付等の処分を受けたことがなく、現時点において、それらの処分を受けるおそれのある事実がないこと。</w:t>
      </w:r>
    </w:p>
    <w:p>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）法人に課される税及び法人が支払うべき社会保険料等の滞納がないこと。</w:t>
      </w:r>
    </w:p>
    <w:p>
      <w:pPr>
        <w:ind w:left="630" w:hangingChars="300" w:hanging="63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Pr>
          <w:rFonts w:ascii="ＭＳ 明朝" w:eastAsia="ＭＳ 明朝" w:hAnsi="ＭＳ 明朝" w:hint="eastAsia"/>
        </w:rPr>
        <w:t>）都からの指名停止措置が講じられていないこと。また、公的機関（政府及び地方公共団体並びにそれらの関係機関）との契約における違反がないこと。</w:t>
      </w:r>
    </w:p>
    <w:p>
      <w:pPr>
        <w:ind w:left="630" w:hangingChars="300" w:hanging="63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4</w:t>
      </w:r>
      <w:r>
        <w:rPr>
          <w:rFonts w:ascii="ＭＳ 明朝" w:eastAsia="ＭＳ 明朝" w:hAnsi="ＭＳ 明朝" w:hint="eastAsia"/>
        </w:rPr>
        <w:t>）公共の安全及び秩序を脅かすおそれのある行為を行っておらず、又は将来においても</w:t>
      </w:r>
    </w:p>
    <w:p>
      <w:pPr>
        <w:ind w:leftChars="300" w:left="630"/>
        <w:rPr>
          <w:rFonts w:ascii="ＭＳ 明朝" w:eastAsia="ＭＳ 明朝" w:hAnsi="ＭＳ 明朝"/>
        </w:rPr>
      </w:pPr>
      <w:r>
        <w:rPr>
          <w:rFonts w:ascii="ＭＳ 明朝" w:eastAsia="ＭＳ 明朝" w:hAnsi="ＭＳ 明朝" w:hint="eastAsia"/>
        </w:rPr>
        <w:t>行わないこと。</w:t>
      </w:r>
    </w:p>
    <w:p>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5</w:t>
      </w:r>
      <w:r>
        <w:rPr>
          <w:rFonts w:ascii="ＭＳ 明朝" w:eastAsia="ＭＳ 明朝" w:hAnsi="ＭＳ 明朝" w:hint="eastAsia"/>
        </w:rPr>
        <w:t>）政治活動、選挙運動、又は宗教活動を目的とする法人でないこと。</w:t>
      </w:r>
    </w:p>
    <w:p>
      <w:pPr>
        <w:ind w:left="833" w:hanging="833"/>
        <w:rPr>
          <w:rFonts w:ascii="ＭＳ 明朝" w:eastAsia="ＭＳ 明朝" w:hAnsi="ＭＳ 明朝"/>
        </w:rPr>
      </w:pPr>
      <w:r>
        <w:rPr>
          <w:rFonts w:ascii="ＭＳ 明朝" w:eastAsia="ＭＳ 明朝" w:hAnsi="ＭＳ 明朝" w:hint="eastAsia"/>
        </w:rPr>
        <w:t>（</w:t>
      </w:r>
      <w:r>
        <w:rPr>
          <w:rFonts w:ascii="ＭＳ 明朝" w:eastAsia="ＭＳ 明朝" w:hAnsi="ＭＳ 明朝"/>
        </w:rPr>
        <w:t>6</w:t>
      </w:r>
      <w:r>
        <w:rPr>
          <w:rFonts w:ascii="ＭＳ 明朝" w:eastAsia="ＭＳ 明朝" w:hAnsi="ＭＳ 明朝" w:hint="eastAsia"/>
        </w:rPr>
        <w:t>）暴力団（東京都暴力団排除条例（平成</w:t>
      </w:r>
      <w:r>
        <w:rPr>
          <w:rFonts w:ascii="ＭＳ 明朝" w:eastAsia="ＭＳ 明朝" w:hAnsi="ＭＳ 明朝"/>
        </w:rPr>
        <w:t>23年東京都条例第54号。以下「暴排条例」と</w:t>
      </w:r>
    </w:p>
    <w:p>
      <w:pPr>
        <w:ind w:leftChars="100" w:left="210" w:firstLineChars="200" w:firstLine="420"/>
        <w:rPr>
          <w:rFonts w:ascii="ＭＳ 明朝" w:eastAsia="ＭＳ 明朝" w:hAnsi="ＭＳ 明朝"/>
        </w:rPr>
      </w:pPr>
      <w:r>
        <w:rPr>
          <w:rFonts w:ascii="ＭＳ 明朝" w:eastAsia="ＭＳ 明朝" w:hAnsi="ＭＳ 明朝" w:hint="eastAsia"/>
        </w:rPr>
        <w:t>いう。）第</w:t>
      </w:r>
      <w:r>
        <w:rPr>
          <w:rFonts w:ascii="ＭＳ 明朝" w:eastAsia="ＭＳ 明朝" w:hAnsi="ＭＳ 明朝"/>
        </w:rPr>
        <w:t>2条第2</w:t>
      </w:r>
      <w:r>
        <w:rPr>
          <w:rFonts w:ascii="ＭＳ 明朝" w:eastAsia="ＭＳ 明朝" w:hAnsi="ＭＳ 明朝" w:hint="eastAsia"/>
        </w:rPr>
        <w:t>号に規定する暴力団をいう。）に該当せず、かつ、法人の代表者、</w:t>
      </w:r>
    </w:p>
    <w:p>
      <w:pPr>
        <w:ind w:leftChars="100" w:left="210" w:firstLineChars="200" w:firstLine="420"/>
        <w:rPr>
          <w:rFonts w:ascii="ＭＳ 明朝" w:eastAsia="ＭＳ 明朝" w:hAnsi="ＭＳ 明朝"/>
        </w:rPr>
      </w:pPr>
      <w:r>
        <w:rPr>
          <w:rFonts w:ascii="ＭＳ 明朝" w:eastAsia="ＭＳ 明朝" w:hAnsi="ＭＳ 明朝" w:hint="eastAsia"/>
        </w:rPr>
        <w:t>役員又は使用人その他の従業者若しくは構成員に暴力団員等（暴排条例第</w:t>
      </w:r>
      <w:r>
        <w:rPr>
          <w:rFonts w:ascii="ＭＳ 明朝" w:eastAsia="ＭＳ 明朝" w:hAnsi="ＭＳ 明朝"/>
        </w:rPr>
        <w:t>2条第3号</w:t>
      </w:r>
    </w:p>
    <w:p>
      <w:pPr>
        <w:ind w:leftChars="100" w:left="210" w:firstLineChars="200" w:firstLine="420"/>
        <w:rPr>
          <w:rFonts w:ascii="ＭＳ 明朝" w:eastAsia="ＭＳ 明朝" w:hAnsi="ＭＳ 明朝"/>
        </w:rPr>
      </w:pPr>
      <w:r>
        <w:rPr>
          <w:rFonts w:ascii="ＭＳ 明朝" w:eastAsia="ＭＳ 明朝" w:hAnsi="ＭＳ 明朝" w:hint="eastAsia"/>
        </w:rPr>
        <w:t>に規定する暴力団員及び同条第</w:t>
      </w:r>
      <w:r>
        <w:rPr>
          <w:rFonts w:ascii="ＭＳ 明朝" w:eastAsia="ＭＳ 明朝" w:hAnsi="ＭＳ 明朝"/>
        </w:rPr>
        <w:t>4</w:t>
      </w:r>
      <w:r>
        <w:rPr>
          <w:rFonts w:ascii="ＭＳ 明朝" w:eastAsia="ＭＳ 明朝" w:hAnsi="ＭＳ 明朝" w:hint="eastAsia"/>
        </w:rPr>
        <w:t>号に規定する暴力団関係者をいう。）に該当する者</w:t>
      </w:r>
    </w:p>
    <w:p>
      <w:pPr>
        <w:ind w:leftChars="100" w:left="210" w:firstLineChars="200" w:firstLine="420"/>
        <w:rPr>
          <w:rFonts w:ascii="ＭＳ 明朝" w:eastAsia="ＭＳ 明朝" w:hAnsi="ＭＳ 明朝"/>
        </w:rPr>
      </w:pPr>
      <w:r>
        <w:rPr>
          <w:rFonts w:ascii="ＭＳ 明朝" w:eastAsia="ＭＳ 明朝" w:hAnsi="ＭＳ 明朝" w:hint="eastAsia"/>
        </w:rPr>
        <w:t>がないこと。</w:t>
      </w:r>
    </w:p>
    <w:p>
      <w:pPr>
        <w:ind w:left="630" w:hangingChars="300" w:hanging="63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7</w:t>
      </w:r>
      <w:r>
        <w:rPr>
          <w:rFonts w:ascii="ＭＳ 明朝" w:eastAsia="ＭＳ 明朝" w:hAnsi="ＭＳ 明朝" w:hint="eastAsia"/>
        </w:rPr>
        <w:t>）本事業は、本事業実施責任者の責任で行うものとする。なお、本事業実施に関して発生した損害（第三者に及ぼした損害を含む。）等について、都は一切責任を負わないことを了承すること。</w:t>
      </w:r>
    </w:p>
    <w:p>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8</w:t>
      </w:r>
      <w:r>
        <w:rPr>
          <w:rFonts w:ascii="ＭＳ 明朝" w:eastAsia="ＭＳ 明朝" w:hAnsi="ＭＳ 明朝" w:hint="eastAsia"/>
        </w:rPr>
        <w:t>）本事業の実施内容、都から提供する支援内容等の諸条件について、都との協議に応じ</w:t>
      </w:r>
    </w:p>
    <w:p>
      <w:pPr>
        <w:ind w:firstLineChars="300" w:firstLine="630"/>
        <w:rPr>
          <w:rFonts w:ascii="ＭＳ 明朝" w:eastAsia="ＭＳ 明朝" w:hAnsi="ＭＳ 明朝"/>
        </w:rPr>
      </w:pPr>
      <w:r>
        <w:rPr>
          <w:rFonts w:ascii="ＭＳ 明朝" w:eastAsia="ＭＳ 明朝" w:hAnsi="ＭＳ 明朝" w:hint="eastAsia"/>
        </w:rPr>
        <w:t>ること。</w:t>
      </w:r>
    </w:p>
    <w:p>
      <w:pPr>
        <w:ind w:firstLineChars="50" w:firstLine="105"/>
        <w:rPr>
          <w:rFonts w:ascii="ＭＳ 明朝" w:eastAsia="ＭＳ 明朝" w:hAnsi="ＭＳ 明朝"/>
        </w:rPr>
      </w:pPr>
      <w:r>
        <w:rPr>
          <w:rFonts w:ascii="ＭＳ 明朝" w:eastAsia="ＭＳ 明朝" w:hAnsi="ＭＳ 明朝"/>
        </w:rPr>
        <w:t xml:space="preserve">(9) </w:t>
      </w:r>
      <w:r>
        <w:rPr>
          <w:rFonts w:ascii="ＭＳ 明朝" w:eastAsia="ＭＳ 明朝" w:hAnsi="ＭＳ 明朝" w:hint="eastAsia"/>
        </w:rPr>
        <w:t>都へのデータ提供にあたっては、個人情報を含まないこと。</w:t>
      </w:r>
    </w:p>
    <w:p>
      <w:pPr>
        <w:ind w:firstLineChars="50" w:firstLine="105"/>
        <w:rPr>
          <w:rFonts w:ascii="ＭＳ 明朝" w:eastAsia="ＭＳ 明朝" w:hAnsi="ＭＳ 明朝"/>
        </w:rPr>
      </w:pPr>
    </w:p>
    <w:p>
      <w:pPr>
        <w:ind w:firstLineChars="600" w:firstLine="1200"/>
        <w:jc w:val="left"/>
        <w:rPr>
          <w:rFonts w:ascii="ＭＳ 明朝" w:eastAsia="ＭＳ 明朝" w:hAnsi="ＭＳ 明朝"/>
          <w:color w:val="000000"/>
          <w:sz w:val="20"/>
          <w:szCs w:val="20"/>
        </w:rPr>
      </w:pPr>
      <w:r>
        <w:rPr>
          <w:rFonts w:ascii="ＭＳ 明朝" w:eastAsia="ＭＳ 明朝" w:hAnsi="ＭＳ 明朝" w:hint="eastAsia"/>
          <w:color w:val="000000"/>
          <w:sz w:val="20"/>
          <w:szCs w:val="20"/>
        </w:rPr>
        <w:lastRenderedPageBreak/>
        <w:t>年　　　月　　　日</w:t>
      </w:r>
    </w:p>
    <w:p>
      <w:pPr>
        <w:ind w:leftChars="2600" w:left="5460" w:firstLine="100"/>
        <w:jc w:val="left"/>
        <w:rPr>
          <w:rFonts w:ascii="ＭＳ 明朝" w:eastAsia="ＭＳ 明朝" w:hAnsi="ＭＳ 明朝"/>
          <w:color w:val="000000"/>
          <w:kern w:val="0"/>
          <w:sz w:val="20"/>
          <w:szCs w:val="20"/>
        </w:rPr>
      </w:pPr>
      <w:r>
        <w:rPr>
          <w:rFonts w:ascii="ＭＳ 明朝" w:eastAsia="ＭＳ 明朝" w:hAnsi="ＭＳ 明朝" w:hint="eastAsia"/>
          <w:color w:val="000000"/>
          <w:spacing w:val="220"/>
          <w:kern w:val="0"/>
          <w:sz w:val="20"/>
          <w:szCs w:val="20"/>
          <w:fitText w:val="840" w:id="-1968383231"/>
        </w:rPr>
        <w:t>住</w:t>
      </w:r>
      <w:r>
        <w:rPr>
          <w:rFonts w:ascii="ＭＳ 明朝" w:eastAsia="ＭＳ 明朝" w:hAnsi="ＭＳ 明朝" w:hint="eastAsia"/>
          <w:color w:val="000000"/>
          <w:kern w:val="0"/>
          <w:sz w:val="20"/>
          <w:szCs w:val="20"/>
          <w:fitText w:val="840" w:id="-1968383231"/>
        </w:rPr>
        <w:t>所</w:t>
      </w:r>
      <w:r>
        <w:rPr>
          <w:rFonts w:ascii="ＭＳ 明朝" w:eastAsia="ＭＳ 明朝" w:hAnsi="ＭＳ 明朝" w:hint="eastAsia"/>
          <w:color w:val="000000"/>
          <w:kern w:val="0"/>
          <w:sz w:val="20"/>
          <w:szCs w:val="20"/>
        </w:rPr>
        <w:t>：</w:t>
      </w:r>
    </w:p>
    <w:p>
      <w:pPr>
        <w:ind w:leftChars="2600" w:left="5460" w:firstLine="100"/>
        <w:jc w:val="left"/>
        <w:rPr>
          <w:rFonts w:ascii="ＭＳ 明朝" w:eastAsia="ＭＳ 明朝" w:hAnsi="ＭＳ 明朝"/>
          <w:color w:val="000000"/>
          <w:sz w:val="20"/>
          <w:szCs w:val="20"/>
        </w:rPr>
      </w:pPr>
      <w:r>
        <w:rPr>
          <w:rFonts w:ascii="ＭＳ 明朝" w:eastAsia="ＭＳ 明朝" w:hAnsi="ＭＳ 明朝" w:hint="eastAsia"/>
          <w:color w:val="000000"/>
          <w:spacing w:val="220"/>
          <w:kern w:val="0"/>
          <w:sz w:val="20"/>
          <w:szCs w:val="20"/>
          <w:fitText w:val="840" w:id="-1968383230"/>
        </w:rPr>
        <w:t>名</w:t>
      </w:r>
      <w:r>
        <w:rPr>
          <w:rFonts w:ascii="ＭＳ 明朝" w:eastAsia="ＭＳ 明朝" w:hAnsi="ＭＳ 明朝" w:hint="eastAsia"/>
          <w:color w:val="000000"/>
          <w:kern w:val="0"/>
          <w:sz w:val="20"/>
          <w:szCs w:val="20"/>
          <w:fitText w:val="840" w:id="-1968383230"/>
        </w:rPr>
        <w:t>称</w:t>
      </w:r>
      <w:r>
        <w:rPr>
          <w:rFonts w:ascii="ＭＳ 明朝" w:eastAsia="ＭＳ 明朝" w:hAnsi="ＭＳ 明朝" w:hint="eastAsia"/>
          <w:color w:val="000000"/>
          <w:sz w:val="20"/>
          <w:szCs w:val="20"/>
        </w:rPr>
        <w:t>：</w:t>
      </w:r>
    </w:p>
    <w:p>
      <w:pPr>
        <w:ind w:firstLine="5600"/>
        <w:jc w:val="left"/>
        <w:rPr>
          <w:rFonts w:ascii="ＭＳ 明朝" w:eastAsia="ＭＳ 明朝" w:hAnsi="ＭＳ 明朝"/>
          <w:color w:val="000000"/>
          <w:sz w:val="20"/>
          <w:szCs w:val="20"/>
        </w:rPr>
      </w:pPr>
      <w:r>
        <w:rPr>
          <w:rFonts w:ascii="ＭＳ 明朝" w:eastAsia="ＭＳ 明朝" w:hAnsi="ＭＳ 明朝" w:hint="eastAsia"/>
          <w:color w:val="000000"/>
          <w:sz w:val="20"/>
          <w:szCs w:val="20"/>
        </w:rPr>
        <w:t>代表者名：</w:t>
      </w:r>
    </w:p>
    <w:p>
      <w:pPr>
        <w:ind w:firstLine="3600"/>
        <w:jc w:val="left"/>
        <w:rPr>
          <w:rFonts w:ascii="ＭＳ 明朝" w:eastAsia="ＭＳ 明朝" w:hAnsi="ＭＳ 明朝"/>
          <w:color w:val="000000"/>
        </w:rPr>
      </w:pPr>
      <w:r>
        <w:rPr>
          <w:rFonts w:ascii="ＭＳ 明朝" w:eastAsia="ＭＳ 明朝" w:hAnsi="ＭＳ 明朝" w:hint="eastAsia"/>
          <w:color w:val="000000"/>
          <w:sz w:val="20"/>
          <w:szCs w:val="20"/>
        </w:rPr>
        <w:t>本事業実施責任者役職及び氏名：</w:t>
      </w:r>
    </w:p>
    <w:sectPr>
      <w:headerReference w:type="default" r:id="rId8"/>
      <w:pgSz w:w="11906" w:h="16838"/>
      <w:pgMar w:top="1985" w:right="1701" w:bottom="1701"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409D"/>
    <w:multiLevelType w:val="hybridMultilevel"/>
    <w:tmpl w:val="CFA44312"/>
    <w:lvl w:ilvl="0" w:tplc="0409000F">
      <w:start w:val="1"/>
      <w:numFmt w:val="decimal"/>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243161"/>
    <w:multiLevelType w:val="hybridMultilevel"/>
    <w:tmpl w:val="092E8E30"/>
    <w:lvl w:ilvl="0" w:tplc="3E6ABCEC">
      <w:start w:val="1"/>
      <w:numFmt w:val="decimalFullWidth"/>
      <w:lvlText w:val="（%1）"/>
      <w:lvlJc w:val="left"/>
      <w:pPr>
        <w:ind w:left="720" w:hanging="720"/>
      </w:pPr>
      <w:rPr>
        <w:rFonts w:ascii="Meiryo UI" w:eastAsia="Meiryo UI" w:hAnsi="Meiryo U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8B1093"/>
    <w:multiLevelType w:val="hybridMultilevel"/>
    <w:tmpl w:val="357071AE"/>
    <w:lvl w:ilvl="0" w:tplc="C722055E">
      <w:start w:val="1"/>
      <w:numFmt w:val="decimalFullWidth"/>
      <w:lvlText w:val="（%1）"/>
      <w:lvlJc w:val="left"/>
      <w:pPr>
        <w:ind w:left="945" w:hanging="4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53E25272"/>
    <w:multiLevelType w:val="hybridMultilevel"/>
    <w:tmpl w:val="59D4A2D6"/>
    <w:lvl w:ilvl="0" w:tplc="B22E11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4F790C"/>
    <w:multiLevelType w:val="hybridMultilevel"/>
    <w:tmpl w:val="4DBECDAA"/>
    <w:lvl w:ilvl="0" w:tplc="0409000F">
      <w:start w:val="1"/>
      <w:numFmt w:val="decimal"/>
      <w:lvlText w:val="%1."/>
      <w:lvlJc w:val="left"/>
      <w:pPr>
        <w:ind w:left="420" w:hanging="420"/>
      </w:pPr>
    </w:lvl>
    <w:lvl w:ilvl="1" w:tplc="84FE87A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chartTrackingRefBased/>
  <w15:docId w15:val="{83E9FD08-2187-4876-9564-B90CB3E4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pPr>
      <w:ind w:leftChars="400" w:left="840"/>
    </w:p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style>
  <w:style w:type="character" w:customStyle="1" w:styleId="ac">
    <w:name w:val="日付 (文字)"/>
    <w:basedOn w:val="a0"/>
    <w:link w:val="ab"/>
    <w:uiPriority w:val="99"/>
    <w:semiHidden/>
  </w:style>
  <w:style w:type="character" w:styleId="ad">
    <w:name w:val="annotation reference"/>
    <w:basedOn w:val="a0"/>
    <w:uiPriority w:val="99"/>
    <w:semiHidden/>
    <w:unhideWhenUsed/>
    <w:rPr>
      <w:sz w:val="18"/>
      <w:szCs w:val="18"/>
    </w:rPr>
  </w:style>
  <w:style w:type="paragraph" w:styleId="ae">
    <w:name w:val="annotation text"/>
    <w:basedOn w:val="a"/>
    <w:link w:val="af"/>
    <w:uiPriority w:val="99"/>
    <w:semiHidden/>
    <w:unhideWhenUsed/>
    <w:pPr>
      <w:jc w:val="left"/>
    </w:pPr>
  </w:style>
  <w:style w:type="character" w:customStyle="1" w:styleId="af">
    <w:name w:val="コメント文字列 (文字)"/>
    <w:basedOn w:val="a0"/>
    <w:link w:val="ae"/>
    <w:uiPriority w:val="99"/>
    <w:semiHidden/>
  </w:style>
  <w:style w:type="paragraph" w:styleId="af0">
    <w:name w:val="annotation subject"/>
    <w:basedOn w:val="ae"/>
    <w:next w:val="ae"/>
    <w:link w:val="af1"/>
    <w:uiPriority w:val="99"/>
    <w:semiHidden/>
    <w:unhideWhenUsed/>
    <w:rPr>
      <w:b/>
      <w:bCs/>
    </w:rPr>
  </w:style>
  <w:style w:type="character" w:customStyle="1" w:styleId="af1">
    <w:name w:val="コメント内容 (文字)"/>
    <w:basedOn w:val="af"/>
    <w:link w:val="af0"/>
    <w:uiPriority w:val="99"/>
    <w:semiHidden/>
    <w:rPr>
      <w:b/>
      <w:bCs/>
    </w:rPr>
  </w:style>
  <w:style w:type="character" w:styleId="af2">
    <w:name w:val="Hyperlink"/>
    <w:basedOn w:val="a0"/>
    <w:uiPriority w:val="99"/>
    <w:unhideWhenUsed/>
    <w:rPr>
      <w:color w:val="0563C1" w:themeColor="hyperlink"/>
      <w:u w:val="single"/>
    </w:rPr>
  </w:style>
  <w:style w:type="character" w:styleId="af3">
    <w:name w:val="FollowedHyperlink"/>
    <w:basedOn w:val="a0"/>
    <w:uiPriority w:val="99"/>
    <w:semiHidden/>
    <w:unhideWhenUsed/>
    <w:rPr>
      <w:color w:val="954F72" w:themeColor="followedHyperlink"/>
      <w:u w:val="single"/>
    </w:rPr>
  </w:style>
  <w:style w:type="paragraph" w:styleId="af4">
    <w:name w:val="No Spacing"/>
    <w:uiPriority w:val="1"/>
    <w:qFormat/>
    <w:pPr>
      <w:widowControl w:val="0"/>
      <w:jc w:val="both"/>
    </w:pPr>
    <w:rPr>
      <w:rFonts w:ascii="Century" w:eastAsia="ＭＳ 明朝" w:hAnsi="Century" w:cs="Times New Roman"/>
      <w:szCs w:val="24"/>
    </w:rPr>
  </w:style>
  <w:style w:type="paragraph" w:styleId="af5">
    <w:name w:val="Note Heading"/>
    <w:basedOn w:val="a"/>
    <w:next w:val="a"/>
    <w:link w:val="af6"/>
    <w:pPr>
      <w:jc w:val="center"/>
    </w:pPr>
    <w:rPr>
      <w:rFonts w:ascii="ＭＳ 明朝" w:eastAsia="ＭＳ 明朝" w:hAnsi="ＭＳ 明朝" w:cs="Times New Roman"/>
      <w:color w:val="000000"/>
      <w:szCs w:val="24"/>
    </w:rPr>
  </w:style>
  <w:style w:type="character" w:customStyle="1" w:styleId="af6">
    <w:name w:val="記 (文字)"/>
    <w:basedOn w:val="a0"/>
    <w:link w:val="af5"/>
    <w:rPr>
      <w:rFonts w:ascii="ＭＳ 明朝" w:eastAsia="ＭＳ 明朝" w:hAnsi="ＭＳ 明朝" w:cs="Times New Roman"/>
      <w:color w:val="000000"/>
      <w:szCs w:val="24"/>
    </w:rPr>
  </w:style>
  <w:style w:type="paragraph" w:styleId="af7">
    <w:name w:val="Closing"/>
    <w:basedOn w:val="a"/>
    <w:link w:val="af8"/>
    <w:pPr>
      <w:jc w:val="right"/>
    </w:pPr>
    <w:rPr>
      <w:rFonts w:ascii="ＭＳ 明朝" w:eastAsia="ＭＳ 明朝" w:hAnsi="ＭＳ 明朝" w:cs="Times New Roman"/>
      <w:color w:val="000000"/>
      <w:szCs w:val="24"/>
    </w:rPr>
  </w:style>
  <w:style w:type="character" w:customStyle="1" w:styleId="af8">
    <w:name w:val="結語 (文字)"/>
    <w:basedOn w:val="a0"/>
    <w:link w:val="af7"/>
    <w:rPr>
      <w:rFonts w:ascii="ＭＳ 明朝" w:eastAsia="ＭＳ 明朝" w:hAnsi="ＭＳ 明朝"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527061">
      <w:bodyDiv w:val="1"/>
      <w:marLeft w:val="0"/>
      <w:marRight w:val="0"/>
      <w:marTop w:val="0"/>
      <w:marBottom w:val="0"/>
      <w:divBdr>
        <w:top w:val="none" w:sz="0" w:space="0" w:color="auto"/>
        <w:left w:val="none" w:sz="0" w:space="0" w:color="auto"/>
        <w:bottom w:val="none" w:sz="0" w:space="0" w:color="auto"/>
        <w:right w:val="none" w:sz="0" w:space="0" w:color="auto"/>
      </w:divBdr>
    </w:div>
    <w:div w:id="1530871678">
      <w:bodyDiv w:val="1"/>
      <w:marLeft w:val="0"/>
      <w:marRight w:val="0"/>
      <w:marTop w:val="0"/>
      <w:marBottom w:val="0"/>
      <w:divBdr>
        <w:top w:val="none" w:sz="0" w:space="0" w:color="auto"/>
        <w:left w:val="none" w:sz="0" w:space="0" w:color="auto"/>
        <w:bottom w:val="none" w:sz="0" w:space="0" w:color="auto"/>
        <w:right w:val="none" w:sz="0" w:space="0" w:color="auto"/>
      </w:divBdr>
    </w:div>
    <w:div w:id="206802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948906A5B9BC94CB39CCC7F103327A8" ma:contentTypeVersion="14" ma:contentTypeDescription="新しいドキュメントを作成します。" ma:contentTypeScope="" ma:versionID="6751857bd674826ae40e52d7e0cddf17">
  <xsd:schema xmlns:xsd="http://www.w3.org/2001/XMLSchema" xmlns:xs="http://www.w3.org/2001/XMLSchema" xmlns:p="http://schemas.microsoft.com/office/2006/metadata/properties" xmlns:ns2="06e1bc0f-853e-4ba2-a782-f3ab1addc711" xmlns:ns3="0d8da5bc-19d1-441f-899f-c77cf966b9a8" targetNamespace="http://schemas.microsoft.com/office/2006/metadata/properties" ma:root="true" ma:fieldsID="ced91485f568246302f103b0cfa60167" ns2:_="" ns3:_="">
    <xsd:import namespace="06e1bc0f-853e-4ba2-a782-f3ab1addc711"/>
    <xsd:import namespace="0d8da5bc-19d1-441f-899f-c77cf966b9a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1bc0f-853e-4ba2-a782-f3ab1addc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8da5bc-19d1-441f-899f-c77cf966b9a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a566aa-3bac-4e05-8d40-950a76f531d7}" ma:internalName="TaxCatchAll" ma:showField="CatchAllData" ma:web="0d8da5bc-19d1-441f-899f-c77cf966b9a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e1bc0f-853e-4ba2-a782-f3ab1addc711">
      <Terms xmlns="http://schemas.microsoft.com/office/infopath/2007/PartnerControls"/>
    </lcf76f155ced4ddcb4097134ff3c332f>
    <TaxCatchAll xmlns="0d8da5bc-19d1-441f-899f-c77cf966b9a8" xsi:nil="true"/>
  </documentManagement>
</p:properties>
</file>

<file path=customXml/itemProps1.xml><?xml version="1.0" encoding="utf-8"?>
<ds:datastoreItem xmlns:ds="http://schemas.openxmlformats.org/officeDocument/2006/customXml" ds:itemID="{9EE23F1B-FFF5-42E7-94CF-0847A3B821AB}">
  <ds:schemaRefs>
    <ds:schemaRef ds:uri="http://schemas.openxmlformats.org/officeDocument/2006/bibliography"/>
  </ds:schemaRefs>
</ds:datastoreItem>
</file>

<file path=customXml/itemProps2.xml><?xml version="1.0" encoding="utf-8"?>
<ds:datastoreItem xmlns:ds="http://schemas.openxmlformats.org/officeDocument/2006/customXml" ds:itemID="{E7DD6F00-B752-437A-8081-5342B31AF8E6}"/>
</file>

<file path=customXml/itemProps3.xml><?xml version="1.0" encoding="utf-8"?>
<ds:datastoreItem xmlns:ds="http://schemas.openxmlformats.org/officeDocument/2006/customXml" ds:itemID="{DAD1F6A2-554B-4F6E-A3F8-586E0D6DEEDB}"/>
</file>

<file path=customXml/itemProps4.xml><?xml version="1.0" encoding="utf-8"?>
<ds:datastoreItem xmlns:ds="http://schemas.openxmlformats.org/officeDocument/2006/customXml" ds:itemID="{82F75380-9158-488E-B37C-3EE91197001E}"/>
</file>

<file path=docProps/app.xml><?xml version="1.0" encoding="utf-8"?>
<Properties xmlns="http://schemas.openxmlformats.org/officeDocument/2006/extended-properties" xmlns:vt="http://schemas.openxmlformats.org/officeDocument/2006/docPropsVTypes">
  <Template>Normal.dotm</Template>
  <TotalTime>12</TotalTime>
  <Pages>8</Pages>
  <Words>477</Words>
  <Characters>2724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3</cp:revision>
  <cp:lastPrinted>2021-12-08T01:31:00Z</cp:lastPrinted>
  <dcterms:created xsi:type="dcterms:W3CDTF">2022-01-26T06:32:00Z</dcterms:created>
  <dcterms:modified xsi:type="dcterms:W3CDTF">2022-01-27T07:51:00Z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0x0101009948906A5B9BC94CB39CCC7F103327A8</vt:lpwstr>
  </property>
</Properties>
</file>